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E" w:rsidRDefault="00F9069E" w:rsidP="003E719B">
      <w:pPr>
        <w:jc w:val="center"/>
        <w:rPr>
          <w:rFonts w:ascii="TH SarabunPSK" w:hAnsi="TH SarabunPSK" w:cs="TH SarabunPSK"/>
          <w:b w:val="0"/>
          <w:bCs/>
          <w:color w:val="000000"/>
          <w:sz w:val="44"/>
          <w:szCs w:val="44"/>
        </w:rPr>
      </w:pPr>
    </w:p>
    <w:p w:rsidR="00485B6F" w:rsidRDefault="003E719B" w:rsidP="003E719B">
      <w:pPr>
        <w:jc w:val="center"/>
        <w:rPr>
          <w:rFonts w:ascii="TH SarabunPSK" w:hAnsi="TH SarabunPSK" w:cs="TH SarabunPSK"/>
          <w:b w:val="0"/>
          <w:bCs/>
          <w:color w:val="000000"/>
          <w:sz w:val="44"/>
          <w:szCs w:val="44"/>
        </w:rPr>
      </w:pPr>
      <w:r>
        <w:rPr>
          <w:rFonts w:ascii="TH SarabunPSK" w:hAnsi="TH SarabunPSK" w:cs="TH SarabunPSK"/>
          <w:b w:val="0"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-76835</wp:posOffset>
            </wp:positionV>
            <wp:extent cx="485775" cy="485775"/>
            <wp:effectExtent l="0" t="0" r="0" b="0"/>
            <wp:wrapNone/>
            <wp:docPr id="2" name="รูปภาพ 2" descr="\\10.2.15.9\dra_plan\41 อุ้ม\งานออกแบบ\Logo\กรมศาสนาย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.15.9\dra_plan\41 อุ้ม\งานออกแบบ\Logo\กรมศาสนาย่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 w:val="0"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-171450</wp:posOffset>
            </wp:positionV>
            <wp:extent cx="400050" cy="621030"/>
            <wp:effectExtent l="0" t="0" r="0" b="0"/>
            <wp:wrapNone/>
            <wp:docPr id="1" name="รูปภาพ 1" descr="\\10.2.15.9\dra_plan\41 อุ้ม\งานออกแบบ\Logo\กระทรวงวัฒนธรร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.15.9\dra_plan\41 อุ้ม\งานออกแบบ\Logo\กระทรวงวัฒนธรรม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19B" w:rsidRPr="003E719B" w:rsidRDefault="003E719B" w:rsidP="003E719B">
      <w:pPr>
        <w:jc w:val="center"/>
        <w:rPr>
          <w:rFonts w:ascii="TH SarabunPSK" w:hAnsi="TH SarabunPSK" w:cs="TH SarabunPSK"/>
          <w:b w:val="0"/>
          <w:bCs/>
          <w:color w:val="000000"/>
          <w:sz w:val="22"/>
          <w:szCs w:val="22"/>
        </w:rPr>
      </w:pPr>
    </w:p>
    <w:p w:rsidR="00D60A30" w:rsidRDefault="00D60A30" w:rsidP="003E719B">
      <w:pPr>
        <w:jc w:val="center"/>
        <w:rPr>
          <w:rFonts w:ascii="TH SarabunPSK" w:hAnsi="TH SarabunPSK" w:cs="TH SarabunPSK"/>
          <w:b w:val="0"/>
          <w:bCs/>
          <w:sz w:val="44"/>
          <w:szCs w:val="44"/>
        </w:rPr>
      </w:pPr>
      <w:r w:rsidRPr="00485B6F">
        <w:rPr>
          <w:rFonts w:ascii="TH SarabunPSK" w:hAnsi="TH SarabunPSK" w:cs="TH SarabunPSK" w:hint="cs"/>
          <w:b w:val="0"/>
          <w:bCs/>
          <w:color w:val="000000"/>
          <w:sz w:val="44"/>
          <w:szCs w:val="44"/>
          <w:cs/>
        </w:rPr>
        <w:t>แนวทางการรณรงค์</w:t>
      </w:r>
      <w:r w:rsidR="00D04A29">
        <w:rPr>
          <w:rFonts w:ascii="TH SarabunPSK" w:hAnsi="TH SarabunPSK" w:cs="TH SarabunPSK" w:hint="cs"/>
          <w:b w:val="0"/>
          <w:bCs/>
          <w:color w:val="000000"/>
          <w:sz w:val="44"/>
          <w:szCs w:val="44"/>
          <w:cs/>
        </w:rPr>
        <w:t xml:space="preserve">ประชาสัมพันธ์และขับเคลื่อนกิจกรรมเข้าวัดปฏิบัติธรรมวันธรรมสวนะ (วันพระ) </w:t>
      </w:r>
      <w:r w:rsidR="00CD5166" w:rsidRPr="00485B6F">
        <w:rPr>
          <w:rFonts w:ascii="TH SarabunPSK" w:hAnsi="TH SarabunPSK" w:cs="TH SarabunPSK" w:hint="cs"/>
          <w:b w:val="0"/>
          <w:bCs/>
          <w:color w:val="000000"/>
          <w:sz w:val="44"/>
          <w:szCs w:val="44"/>
          <w:cs/>
        </w:rPr>
        <w:t>ส่งเสริม</w:t>
      </w:r>
      <w:r w:rsidRPr="00485B6F">
        <w:rPr>
          <w:rFonts w:ascii="TH SarabunPSK" w:hAnsi="TH SarabunPSK" w:cs="TH SarabunPSK" w:hint="cs"/>
          <w:b w:val="0"/>
          <w:bCs/>
          <w:color w:val="000000"/>
          <w:sz w:val="44"/>
          <w:szCs w:val="44"/>
          <w:cs/>
        </w:rPr>
        <w:t>ให้คนไทยเข้าวัดเป็นส่วนหนึ่งของวิถีชีวิต</w:t>
      </w:r>
    </w:p>
    <w:p w:rsidR="00485B6F" w:rsidRDefault="00485B6F" w:rsidP="003E719B">
      <w:pPr>
        <w:pBdr>
          <w:bottom w:val="single" w:sz="6" w:space="1" w:color="auto"/>
        </w:pBdr>
        <w:jc w:val="center"/>
        <w:rPr>
          <w:rFonts w:ascii="TH SarabunPSK" w:hAnsi="TH SarabunPSK" w:cs="TH SarabunPSK"/>
          <w:b w:val="0"/>
          <w:bCs/>
          <w:sz w:val="44"/>
          <w:szCs w:val="44"/>
        </w:rPr>
      </w:pPr>
      <w:r>
        <w:rPr>
          <w:rFonts w:ascii="TH SarabunPSK" w:hAnsi="TH SarabunPSK" w:cs="TH SarabunPSK" w:hint="cs"/>
          <w:b w:val="0"/>
          <w:bCs/>
          <w:sz w:val="44"/>
          <w:szCs w:val="44"/>
          <w:cs/>
        </w:rPr>
        <w:t>กรมการศาสนา กระทรวงวัฒนธรรม</w:t>
      </w:r>
    </w:p>
    <w:p w:rsidR="003E719B" w:rsidRDefault="003E719B" w:rsidP="003E719B">
      <w:pPr>
        <w:rPr>
          <w:rFonts w:ascii="TH SarabunPSK" w:hAnsi="TH SarabunPSK" w:cs="TH SarabunPSK"/>
          <w:b w:val="0"/>
          <w:bCs/>
          <w:sz w:val="22"/>
          <w:szCs w:val="22"/>
        </w:rPr>
      </w:pPr>
    </w:p>
    <w:p w:rsidR="003E719B" w:rsidRPr="0073324D" w:rsidRDefault="003E719B" w:rsidP="003E719B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rPr>
          <w:rFonts w:ascii="TH SarabunPSK" w:hAnsi="TH SarabunPSK" w:cs="TH SarabunPSK"/>
          <w:b w:val="0"/>
          <w:bCs/>
          <w:sz w:val="32"/>
          <w:szCs w:val="32"/>
        </w:rPr>
      </w:pPr>
      <w:r w:rsidRPr="0073324D">
        <w:rPr>
          <w:rFonts w:ascii="TH SarabunPSK" w:hAnsi="TH SarabunPSK" w:cs="TH SarabunPSK" w:hint="cs"/>
          <w:b w:val="0"/>
          <w:bCs/>
          <w:sz w:val="32"/>
          <w:szCs w:val="32"/>
          <w:cs/>
        </w:rPr>
        <w:t>อ้างถึง</w:t>
      </w:r>
    </w:p>
    <w:p w:rsidR="003E719B" w:rsidRPr="0073324D" w:rsidRDefault="003E719B" w:rsidP="009F5DED">
      <w:pPr>
        <w:pStyle w:val="a6"/>
        <w:tabs>
          <w:tab w:val="left" w:pos="284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324D">
        <w:rPr>
          <w:rFonts w:ascii="TH SarabunPSK" w:hAnsi="TH SarabunPSK" w:cs="TH SarabunPSK"/>
          <w:sz w:val="32"/>
          <w:szCs w:val="32"/>
        </w:rPr>
        <w:tab/>
      </w:r>
      <w:r w:rsidRPr="0073324D">
        <w:rPr>
          <w:rFonts w:ascii="TH SarabunPSK" w:hAnsi="TH SarabunPSK" w:cs="TH SarabunPSK"/>
          <w:sz w:val="32"/>
          <w:szCs w:val="32"/>
        </w:rPr>
        <w:tab/>
      </w:r>
      <w:r w:rsidRPr="00BE316C">
        <w:rPr>
          <w:rFonts w:ascii="TH SarabunPSK" w:hAnsi="TH SarabunPSK" w:cs="TH SarabunPSK" w:hint="cs"/>
          <w:spacing w:val="-4"/>
          <w:sz w:val="32"/>
          <w:szCs w:val="32"/>
          <w:cs/>
        </w:rPr>
        <w:t>๑.๑  มติคณะรัฐมนตรี วันที่ ๑๒ กรกฎาคม ๒๕๕๙ เรื่อง แผนแม่บทส่งเสริมคุณธรรมแห่งชาติ ฉบับที่ ๑</w:t>
      </w:r>
      <w:r w:rsidRPr="007332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F430A" w:rsidRPr="0073324D">
        <w:rPr>
          <w:rFonts w:ascii="TH SarabunPSK" w:hAnsi="TH SarabunPSK" w:cs="TH SarabunPSK" w:hint="cs"/>
          <w:sz w:val="32"/>
          <w:szCs w:val="32"/>
          <w:cs/>
        </w:rPr>
        <w:t xml:space="preserve">พ.ศ. ๒๕๕๙ </w:t>
      </w:r>
      <w:r w:rsidR="007F430A" w:rsidRPr="0073324D">
        <w:rPr>
          <w:rFonts w:ascii="TH SarabunPSK" w:hAnsi="TH SarabunPSK" w:cs="TH SarabunPSK"/>
          <w:sz w:val="32"/>
          <w:szCs w:val="32"/>
          <w:cs/>
        </w:rPr>
        <w:t>–</w:t>
      </w:r>
      <w:r w:rsidR="007F430A" w:rsidRPr="0073324D">
        <w:rPr>
          <w:rFonts w:ascii="TH SarabunPSK" w:hAnsi="TH SarabunPSK" w:cs="TH SarabunPSK" w:hint="cs"/>
          <w:sz w:val="32"/>
          <w:szCs w:val="32"/>
          <w:cs/>
        </w:rPr>
        <w:t xml:space="preserve"> ๒๕๖๔) เพื่อให้สอดคล้องกับนโยบายของรัฐบาล และเป็นกลไกเครื่องมือในการขับเคลื่อน</w:t>
      </w:r>
      <w:r w:rsidR="00BE31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430A" w:rsidRPr="0073324D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การส่งเสริมคุณธรรมจริยธรรมในประเทศไทย โดยมีทุกภาคส่วนของสังคม ทั้งภาครัฐ ภาคธุรกิจ เอกชน </w:t>
      </w:r>
      <w:r w:rsidR="00BE316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F430A" w:rsidRPr="0073324D">
        <w:rPr>
          <w:rFonts w:ascii="TH SarabunPSK" w:hAnsi="TH SarabunPSK" w:cs="TH SarabunPSK" w:hint="cs"/>
          <w:sz w:val="32"/>
          <w:szCs w:val="32"/>
          <w:cs/>
        </w:rPr>
        <w:t>ภาควิชาการ ภาคสื่อมวลชน ภาคประชาสังคม และภาคประชาชน มาร่วมกันดำเนินการอย่าง</w:t>
      </w:r>
      <w:proofErr w:type="spellStart"/>
      <w:r w:rsidR="007F430A" w:rsidRPr="0073324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7F430A" w:rsidRPr="0073324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E31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F430A" w:rsidRPr="0073324D">
        <w:rPr>
          <w:rFonts w:ascii="TH SarabunPSK" w:hAnsi="TH SarabunPSK" w:cs="TH SarabunPSK" w:hint="cs"/>
          <w:sz w:val="32"/>
          <w:szCs w:val="32"/>
          <w:cs/>
        </w:rPr>
        <w:t>ตามแนวทาง “ประชารัฐ” เพื่อประโยชน์สูงสุดของประชาชน</w:t>
      </w:r>
    </w:p>
    <w:p w:rsidR="007F430A" w:rsidRPr="0073324D" w:rsidRDefault="007F430A" w:rsidP="00C22A26">
      <w:pPr>
        <w:pStyle w:val="a6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324D">
        <w:rPr>
          <w:rFonts w:ascii="TH SarabunPSK" w:hAnsi="TH SarabunPSK" w:cs="TH SarabunPSK" w:hint="cs"/>
          <w:sz w:val="32"/>
          <w:szCs w:val="32"/>
          <w:cs/>
        </w:rPr>
        <w:tab/>
      </w:r>
      <w:r w:rsidRPr="0073324D">
        <w:rPr>
          <w:rFonts w:ascii="TH SarabunPSK" w:hAnsi="TH SarabunPSK" w:cs="TH SarabunPSK" w:hint="cs"/>
          <w:sz w:val="32"/>
          <w:szCs w:val="32"/>
          <w:cs/>
        </w:rPr>
        <w:tab/>
        <w:t xml:space="preserve">๑.๒ คำสั่งหัวหน้าคณะรักษาความสงบแห่งชาติ ที่ ๔๙/๒๕๕๙ ลงวันที่ ๒๒ สิงหาคม ๒๕๕๙ </w:t>
      </w:r>
      <w:r w:rsidR="002D616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3324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16F">
        <w:rPr>
          <w:rFonts w:ascii="TH SarabunPSK" w:hAnsi="TH SarabunPSK" w:cs="TH SarabunPSK" w:hint="cs"/>
          <w:sz w:val="32"/>
          <w:szCs w:val="32"/>
          <w:cs/>
        </w:rPr>
        <w:t>มาตรการอุปถัมภ์และคุ้มครองศาสนาต่างๆ ในประเทศไทย เพื่อแก้ปัญหาดังกล่าว  และให้</w:t>
      </w:r>
      <w:r w:rsidR="009F5DED" w:rsidRPr="002D616F">
        <w:rPr>
          <w:rFonts w:ascii="TH SarabunPSK" w:hAnsi="TH SarabunPSK" w:cs="TH SarabunPSK"/>
          <w:sz w:val="32"/>
          <w:szCs w:val="32"/>
          <w:cs/>
        </w:rPr>
        <w:br/>
      </w:r>
      <w:r w:rsidRPr="002D616F">
        <w:rPr>
          <w:rFonts w:ascii="TH SarabunPSK" w:hAnsi="TH SarabunPSK" w:cs="TH SarabunPSK" w:hint="cs"/>
          <w:sz w:val="32"/>
          <w:szCs w:val="32"/>
          <w:cs/>
        </w:rPr>
        <w:t>ภาคส่วนต่าง</w:t>
      </w:r>
      <w:r w:rsidR="002D6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16F">
        <w:rPr>
          <w:rFonts w:ascii="TH SarabunPSK" w:hAnsi="TH SarabunPSK" w:cs="TH SarabunPSK" w:hint="cs"/>
          <w:sz w:val="32"/>
          <w:szCs w:val="32"/>
          <w:cs/>
        </w:rPr>
        <w:t>ๆ</w:t>
      </w:r>
      <w:r w:rsidRPr="0073324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3324D">
        <w:rPr>
          <w:rFonts w:ascii="TH SarabunPSK" w:hAnsi="TH SarabunPSK" w:cs="TH SarabunPSK" w:hint="cs"/>
          <w:sz w:val="32"/>
          <w:szCs w:val="32"/>
          <w:cs/>
        </w:rPr>
        <w:t>ทั้งหน่วยงานภาครัฐ ภาคเอกชน และองค์การศาสนาต่าง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24D">
        <w:rPr>
          <w:rFonts w:ascii="TH SarabunPSK" w:hAnsi="TH SarabunPSK" w:cs="TH SarabunPSK" w:hint="cs"/>
          <w:sz w:val="32"/>
          <w:szCs w:val="32"/>
          <w:cs/>
        </w:rPr>
        <w:t>ๆ ที่ทางราชการรับรอง ร่วมกันกำหนดมาตรการและกลไกในการคุ้มครองศาสนา และมติคณะรัฐมนตรี วันที่ ๓๑ มกราคม ๒๕๖๐ เห็นชอบร่างแผนการอุปถัมภ์คุ้มครองศาสนาต่าง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24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735A92" w:rsidRPr="0073324D">
        <w:rPr>
          <w:rFonts w:ascii="TH SarabunPSK" w:hAnsi="TH SarabunPSK" w:cs="TH SarabunPSK" w:hint="cs"/>
          <w:sz w:val="32"/>
          <w:szCs w:val="32"/>
          <w:cs/>
        </w:rPr>
        <w:t xml:space="preserve">โดยประกอบด้วยยุทธศาสตร์ ๖ ยุทธศาสตร์ ได้แก่ </w:t>
      </w:r>
      <w:r w:rsidR="0073324D">
        <w:rPr>
          <w:rFonts w:ascii="TH SarabunPSK" w:hAnsi="TH SarabunPSK" w:cs="TH SarabunPSK"/>
          <w:sz w:val="32"/>
          <w:szCs w:val="32"/>
          <w:cs/>
        </w:rPr>
        <w:br/>
      </w:r>
      <w:r w:rsidR="00735A92" w:rsidRPr="005F440E">
        <w:rPr>
          <w:rFonts w:ascii="TH SarabunPSK" w:hAnsi="TH SarabunPSK" w:cs="TH SarabunPSK" w:hint="cs"/>
          <w:spacing w:val="-10"/>
          <w:sz w:val="32"/>
          <w:szCs w:val="32"/>
          <w:cs/>
        </w:rPr>
        <w:t>(๑) ส่งเสริมและสนับสนุนการศึกษา (๒) ส่งเสริมและสนับสนุนการเผยแผ่หลักธรรมที่ถูกต้อง (๓) อุปถัมภ์ศาสนา</w:t>
      </w:r>
      <w:r w:rsidR="00735A92" w:rsidRPr="007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5A92" w:rsidRPr="0073324D">
        <w:rPr>
          <w:rFonts w:ascii="TH SarabunPSK" w:hAnsi="TH SarabunPSK" w:cs="TH SarabunPSK" w:hint="cs"/>
          <w:sz w:val="32"/>
          <w:szCs w:val="32"/>
          <w:cs/>
        </w:rPr>
        <w:t xml:space="preserve">(๔) คุ้มครองป้องกันการบ่อนทำลายศาสนา (๕) ส่งเสริมความเข้าใจอันดีและความร่วมมือระหว่างศาสนา 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5A92" w:rsidRPr="0073324D">
        <w:rPr>
          <w:rFonts w:ascii="TH SarabunPSK" w:hAnsi="TH SarabunPSK" w:cs="TH SarabunPSK" w:hint="cs"/>
          <w:sz w:val="32"/>
          <w:szCs w:val="32"/>
          <w:cs/>
        </w:rPr>
        <w:t>และ (๖) สร้างการรับรู้และความเข้าใจในกิจการศาสนา</w:t>
      </w:r>
    </w:p>
    <w:p w:rsidR="00735A92" w:rsidRPr="0073324D" w:rsidRDefault="00735A92" w:rsidP="00C22A26">
      <w:pPr>
        <w:pStyle w:val="a6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324D">
        <w:rPr>
          <w:rFonts w:ascii="TH SarabunPSK" w:hAnsi="TH SarabunPSK" w:cs="TH SarabunPSK" w:hint="cs"/>
          <w:sz w:val="32"/>
          <w:szCs w:val="32"/>
          <w:cs/>
        </w:rPr>
        <w:tab/>
      </w:r>
      <w:r w:rsidRPr="0073324D">
        <w:rPr>
          <w:rFonts w:ascii="TH SarabunPSK" w:hAnsi="TH SarabunPSK" w:cs="TH SarabunPSK" w:hint="cs"/>
          <w:sz w:val="32"/>
          <w:szCs w:val="32"/>
          <w:cs/>
        </w:rPr>
        <w:tab/>
        <w:t>๑.๓ นโยบายของรองนายกรัฐมนตรี (พลเอก ธนศักดิ์ ปฏิมาประกร) ในการขับเคลื่อนโครงการเข้าวัดวันธรรมสวนะทุกวันพระ ในการบูร</w:t>
      </w:r>
      <w:proofErr w:type="spellStart"/>
      <w:r w:rsidRPr="0073324D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73324D">
        <w:rPr>
          <w:rFonts w:ascii="TH SarabunPSK" w:hAnsi="TH SarabunPSK" w:cs="TH SarabunPSK" w:hint="cs"/>
          <w:sz w:val="32"/>
          <w:szCs w:val="32"/>
          <w:cs/>
        </w:rPr>
        <w:t>การกับทุกภาคส่วน</w:t>
      </w:r>
      <w:r w:rsidR="005F440E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73324D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ภาคเอกชน รัฐวิสาหกิจ สถาบันการศึกษา เข้าร่วมกิจกรรมทำบุญ ใส่บาตร ฟังเทศน์ฟังธรรมร่วมกับชุมชนโดยรอบวัด  </w:t>
      </w:r>
      <w:r w:rsidR="0073324D">
        <w:rPr>
          <w:rFonts w:ascii="TH SarabunPSK" w:hAnsi="TH SarabunPSK" w:cs="TH SarabunPSK"/>
          <w:sz w:val="32"/>
          <w:szCs w:val="32"/>
          <w:cs/>
        </w:rPr>
        <w:br/>
      </w:r>
      <w:r w:rsidRPr="00C22A26">
        <w:rPr>
          <w:rFonts w:ascii="TH SarabunPSK" w:hAnsi="TH SarabunPSK" w:cs="TH SarabunPSK" w:hint="cs"/>
          <w:sz w:val="32"/>
          <w:szCs w:val="32"/>
          <w:cs/>
        </w:rPr>
        <w:t>เพื่อขับเคลื่</w:t>
      </w:r>
      <w:r w:rsidR="005F440E" w:rsidRPr="00C22A26">
        <w:rPr>
          <w:rFonts w:ascii="TH SarabunPSK" w:hAnsi="TH SarabunPSK" w:cs="TH SarabunPSK" w:hint="cs"/>
          <w:sz w:val="32"/>
          <w:szCs w:val="32"/>
          <w:cs/>
        </w:rPr>
        <w:t>อนกิจกรรมเข้าวัดวันพระ</w:t>
      </w:r>
      <w:r w:rsidR="00C22A26" w:rsidRPr="00C22A26">
        <w:rPr>
          <w:rFonts w:ascii="TH SarabunPSK" w:hAnsi="TH SarabunPSK" w:cs="TH SarabunPSK" w:hint="cs"/>
          <w:sz w:val="32"/>
          <w:szCs w:val="32"/>
          <w:cs/>
        </w:rPr>
        <w:t>ผ่าน “บวร” (บ้าน</w:t>
      </w:r>
      <w:r w:rsidR="00C22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A26">
        <w:rPr>
          <w:rFonts w:ascii="TH SarabunPSK" w:hAnsi="TH SarabunPSK" w:cs="TH SarabunPSK"/>
          <w:sz w:val="32"/>
          <w:szCs w:val="32"/>
          <w:cs/>
        </w:rPr>
        <w:t>–</w:t>
      </w:r>
      <w:r w:rsidR="00C22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A26" w:rsidRPr="00C22A26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C22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40E" w:rsidRPr="00C22A26">
        <w:rPr>
          <w:rFonts w:ascii="TH SarabunPSK" w:hAnsi="TH SarabunPSK" w:cs="TH SarabunPSK" w:hint="cs"/>
          <w:sz w:val="32"/>
          <w:szCs w:val="32"/>
          <w:cs/>
        </w:rPr>
        <w:t>-</w:t>
      </w:r>
      <w:r w:rsidR="00C22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2A26">
        <w:rPr>
          <w:rFonts w:ascii="TH SarabunPSK" w:hAnsi="TH SarabunPSK" w:cs="TH SarabunPSK" w:hint="cs"/>
          <w:sz w:val="32"/>
          <w:szCs w:val="32"/>
          <w:cs/>
        </w:rPr>
        <w:t>โรงเรียน)</w:t>
      </w:r>
      <w:r w:rsidR="00C22A26" w:rsidRPr="00C22A26">
        <w:rPr>
          <w:rFonts w:ascii="TH SarabunPSK" w:hAnsi="TH SarabunPSK" w:cs="TH SarabunPSK" w:hint="cs"/>
          <w:sz w:val="32"/>
          <w:szCs w:val="32"/>
          <w:cs/>
        </w:rPr>
        <w:t xml:space="preserve"> เป็นพลังขับเคลื่อนสังคมคุณธรรม</w:t>
      </w:r>
      <w:r w:rsidR="00C22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22A26" w:rsidRPr="00C22A2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22A26">
        <w:rPr>
          <w:rFonts w:ascii="TH SarabunPSK" w:hAnsi="TH SarabunPSK" w:cs="TH SarabunPSK" w:hint="cs"/>
          <w:sz w:val="32"/>
          <w:szCs w:val="32"/>
          <w:cs/>
        </w:rPr>
        <w:t>ให้วัด</w:t>
      </w:r>
      <w:r w:rsidR="005F440E" w:rsidRPr="00C22A26">
        <w:rPr>
          <w:rFonts w:ascii="TH SarabunPSK" w:hAnsi="TH SarabunPSK" w:cs="TH SarabunPSK" w:hint="cs"/>
          <w:sz w:val="32"/>
          <w:szCs w:val="32"/>
          <w:cs/>
        </w:rPr>
        <w:t>มีบทบาทเป็นพิพิธภัณฑ์ที่มีชีวิต</w:t>
      </w:r>
      <w:r w:rsidRPr="00C22A26">
        <w:rPr>
          <w:rFonts w:ascii="TH SarabunPSK" w:hAnsi="TH SarabunPSK" w:cs="TH SarabunPSK" w:hint="cs"/>
          <w:sz w:val="32"/>
          <w:szCs w:val="32"/>
          <w:cs/>
        </w:rPr>
        <w:t>ให้เด็ก เยาวช</w:t>
      </w:r>
      <w:r w:rsidR="00C22A26" w:rsidRPr="00C22A26">
        <w:rPr>
          <w:rFonts w:ascii="TH SarabunPSK" w:hAnsi="TH SarabunPSK" w:cs="TH SarabunPSK" w:hint="cs"/>
          <w:sz w:val="32"/>
          <w:szCs w:val="32"/>
          <w:cs/>
        </w:rPr>
        <w:t>น และประชาชน</w:t>
      </w:r>
      <w:r w:rsidR="005F440E" w:rsidRPr="00C22A26">
        <w:rPr>
          <w:rFonts w:ascii="TH SarabunPSK" w:hAnsi="TH SarabunPSK" w:cs="TH SarabunPSK" w:hint="cs"/>
          <w:sz w:val="32"/>
          <w:szCs w:val="32"/>
          <w:cs/>
        </w:rPr>
        <w:t>ได้เรียนรู้</w:t>
      </w:r>
      <w:r w:rsidRPr="00C22A26">
        <w:rPr>
          <w:rFonts w:ascii="TH SarabunPSK" w:hAnsi="TH SarabunPSK" w:cs="TH SarabunPSK" w:hint="cs"/>
          <w:sz w:val="32"/>
          <w:szCs w:val="32"/>
          <w:cs/>
        </w:rPr>
        <w:t>ศีลธรรม คุณธรรม จริยธรรม</w:t>
      </w:r>
      <w:r w:rsidRPr="007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440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3324D">
        <w:rPr>
          <w:rFonts w:ascii="TH SarabunPSK" w:hAnsi="TH SarabunPSK" w:cs="TH SarabunPSK" w:hint="cs"/>
          <w:sz w:val="32"/>
          <w:szCs w:val="32"/>
          <w:cs/>
        </w:rPr>
        <w:t xml:space="preserve">วัฒนธรรม </w:t>
      </w:r>
      <w:r w:rsidR="005F440E">
        <w:rPr>
          <w:rFonts w:ascii="TH SarabunPSK" w:hAnsi="TH SarabunPSK" w:cs="TH SarabunPSK" w:hint="cs"/>
          <w:sz w:val="32"/>
          <w:szCs w:val="32"/>
          <w:cs/>
        </w:rPr>
        <w:t>สามารถดำรงตนตามหลักธรรมทางศาสนาและ</w:t>
      </w:r>
      <w:r w:rsidRPr="0073324D">
        <w:rPr>
          <w:rFonts w:ascii="TH SarabunPSK" w:hAnsi="TH SarabunPSK" w:cs="TH SarabunPSK" w:hint="cs"/>
          <w:sz w:val="32"/>
          <w:szCs w:val="32"/>
          <w:cs/>
        </w:rPr>
        <w:t>ปรัชญาของเศรษฐกิจพอเพียง</w:t>
      </w:r>
    </w:p>
    <w:p w:rsidR="003E719B" w:rsidRPr="00B62D98" w:rsidRDefault="00371379" w:rsidP="00F9069E">
      <w:pPr>
        <w:pStyle w:val="a6"/>
        <w:tabs>
          <w:tab w:val="left" w:pos="284"/>
        </w:tabs>
        <w:spacing w:before="120"/>
        <w:ind w:left="0"/>
        <w:rPr>
          <w:rFonts w:ascii="TH SarabunPSK" w:hAnsi="TH SarabunPSK" w:cs="TH SarabunPSK"/>
          <w:b w:val="0"/>
          <w:bCs/>
          <w:color w:val="000000" w:themeColor="text1"/>
          <w:sz w:val="32"/>
          <w:szCs w:val="32"/>
          <w:cs/>
        </w:rPr>
      </w:pPr>
      <w:r w:rsidRPr="00B62D98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t>๒. สภาพสังคม</w:t>
      </w:r>
    </w:p>
    <w:p w:rsidR="00B62D98" w:rsidRPr="002C097B" w:rsidRDefault="00B62D98" w:rsidP="00B62D9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</w:t>
      </w:r>
      <w:r w:rsidRPr="00B62D9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สังคมไทยเป็นสังคมที่ประชาชนส่วนใหญ่นับถือพระพุทธศาสนา 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วิถีชีวิตของคนไทยผูกพันกับ</w:t>
      </w:r>
      <w:r w:rsidRPr="00B62D98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 xml:space="preserve">พระพุทธศาสนา </w:t>
      </w:r>
      <w:r w:rsidRPr="00B62D9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shd w:val="clear" w:color="auto" w:fill="FFFFFF"/>
          <w:cs/>
        </w:rPr>
        <w:t>เนื่องจาก</w:t>
      </w:r>
      <w:r w:rsidRPr="00B62D98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>หลักธรรมใ</w:t>
      </w:r>
      <w:r w:rsidRPr="00B62D9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shd w:val="clear" w:color="auto" w:fill="FFFFFF"/>
          <w:cs/>
        </w:rPr>
        <w:t>น</w:t>
      </w:r>
      <w:r w:rsidRPr="00B62D98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>พระพุทธศาสนามุ่งเน้นให้เกิดความรัก</w:t>
      </w:r>
      <w:r w:rsidRPr="00B62D9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shd w:val="clear" w:color="auto" w:fill="FFFFFF"/>
          <w:cs/>
        </w:rPr>
        <w:t xml:space="preserve"> </w:t>
      </w:r>
      <w:r w:rsidRPr="00B62D98">
        <w:rPr>
          <w:rFonts w:ascii="TH SarabunPSK" w:hAnsi="TH SarabunPSK" w:cs="TH SarabunPSK"/>
          <w:color w:val="000000" w:themeColor="text1"/>
          <w:spacing w:val="-10"/>
          <w:sz w:val="32"/>
          <w:szCs w:val="32"/>
          <w:shd w:val="clear" w:color="auto" w:fill="FFFFFF"/>
          <w:cs/>
        </w:rPr>
        <w:t>ความสามัคคี ความเมตตากรุณาต่อกัน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ดังนั้นพระพุทธศาสนา</w:t>
      </w:r>
      <w:r w:rsidRPr="002C097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จึ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งเป็นศูนย์รวมจิตใจของชนชาวไทยให้มีความเป็นหนึ่งเดียวกัน</w:t>
      </w:r>
      <w:r w:rsidRPr="002C097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นอกจากนี้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พระพุทธศาสนา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ยัง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</w:t>
      </w:r>
      <w:r w:rsidR="006174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็นที่มาของวัฒนธรรมไทย 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เป็นกรอบในการปฏิบัติตนตามห</w:t>
      </w:r>
      <w:r w:rsidR="006174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ลักพิธีกรรมในพระพุทธศาสนา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เช่น </w:t>
      </w:r>
      <w:r w:rsidR="0061746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การเข้าวัดวันธรรมสวนะหรือวันพระเพื่อฟังพระธรรมเทศนาซึ่งมีมาแต่สมัยพุทธกาล 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การปฏิบัติตน</w:t>
      </w:r>
      <w:r w:rsidR="0061746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</w:t>
      </w:r>
      <w:r w:rsidRPr="002C09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ตามประเพณีในวันสำคัญทางพระพุทธศาสนา เป็นต้น </w:t>
      </w:r>
      <w:r w:rsidR="0061746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215D3C" w:rsidRDefault="00215D3C" w:rsidP="00215D3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22699" w:rsidRDefault="00322699" w:rsidP="006174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727F" w:rsidRDefault="00215D3C" w:rsidP="0032269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73324D" w:rsidRDefault="00B83358" w:rsidP="0063727F">
      <w:pPr>
        <w:ind w:firstLine="7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  <w:r w:rsidRPr="009963FC">
        <w:rPr>
          <w:rFonts w:ascii="TH SarabunPSK" w:hAnsi="TH SarabunPSK" w:cs="TH SarabunPSK" w:hint="cs"/>
          <w:sz w:val="32"/>
          <w:szCs w:val="32"/>
          <w:cs/>
        </w:rPr>
        <w:t>ดังนั้นเพื่อเป็นการส่งเสริมและสนับสนุนให้ประชาชนได้</w:t>
      </w:r>
      <w:r w:rsidR="009963FC" w:rsidRPr="009963FC">
        <w:rPr>
          <w:rFonts w:ascii="TH SarabunPSK" w:hAnsi="TH SarabunPSK" w:cs="TH SarabunPSK" w:hint="cs"/>
          <w:sz w:val="32"/>
          <w:szCs w:val="32"/>
          <w:cs/>
        </w:rPr>
        <w:t>มีโอกาส</w:t>
      </w:r>
      <w:r w:rsidRPr="009963FC">
        <w:rPr>
          <w:rFonts w:ascii="TH SarabunPSK" w:hAnsi="TH SarabunPSK" w:cs="TH SarabunPSK" w:hint="cs"/>
          <w:sz w:val="32"/>
          <w:szCs w:val="32"/>
          <w:cs/>
        </w:rPr>
        <w:t>เข้าวัดวันธรรมสวนะเพื่อฟังธรรม</w:t>
      </w:r>
      <w:r w:rsidR="009963FC" w:rsidRPr="00996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>อย่างต่อเนื่อง</w:t>
      </w:r>
      <w:r w:rsidR="009963FC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ให้ครอบคลุมทุกภาคส่วนของประเทศไทย</w:t>
      </w:r>
      <w:r w:rsidR="00553088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963FC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ในการนี้</w:t>
      </w:r>
      <w:r w:rsidR="00553088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>รองนายกรัฐมนตรี (พลเอก ธนศักดิ์ ปฏิมาประกร)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3F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>จึงได้มอบหมายให้กระทรวงวัฒนธรรม โดยกรมการศาสนา สำรวจวัดทั่วประเทศเพื่อ</w:t>
      </w:r>
      <w:r w:rsidR="005F440E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9963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197B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การดำเนินงาน</w:t>
      </w:r>
      <w:r w:rsidR="005F440E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>เข้าวัดวันธรรมสวนะ</w:t>
      </w:r>
      <w:r w:rsidR="002D616F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D197B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>พร้อมหาแนวทางประชาสัมพันธ์เชิญชวนพุทธศาสนิกชนเข้าวัดในวัน</w:t>
      </w:r>
      <w:r w:rsidR="002D616F" w:rsidRPr="009963FC">
        <w:rPr>
          <w:rFonts w:ascii="TH SarabunPSK" w:hAnsi="TH SarabunPSK" w:cs="TH SarabunPSK" w:hint="cs"/>
          <w:spacing w:val="-8"/>
          <w:sz w:val="32"/>
          <w:szCs w:val="32"/>
          <w:cs/>
        </w:rPr>
        <w:t>ธรรมสวนะ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 xml:space="preserve">ให้มากขึ้น </w:t>
      </w:r>
      <w:r w:rsidR="002D616F">
        <w:rPr>
          <w:rFonts w:ascii="TH SarabunPSK" w:hAnsi="TH SarabunPSK" w:cs="TH SarabunPSK" w:hint="cs"/>
          <w:sz w:val="32"/>
          <w:szCs w:val="32"/>
          <w:cs/>
        </w:rPr>
        <w:t xml:space="preserve"> ซึ่งกระทรวงวัฒนธรรม โดยกรมการศาสนา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ในฐานะหน่วยงาน</w:t>
      </w:r>
      <w:r w:rsidR="002D616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>มีบทบาทและภารกิจสำคัญ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>ในการปลูกฝังและเสริมสร้างคุณธรรม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="00996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97B" w:rsidRPr="0073324D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เพื่อพัฒนาคุณภาพชีวิต </w:t>
      </w:r>
      <w:r w:rsidR="0006211D" w:rsidRPr="0073324D">
        <w:rPr>
          <w:rFonts w:ascii="TH SarabunPSK" w:hAnsi="TH SarabunPSK" w:cs="TH SarabunPSK" w:hint="cs"/>
          <w:sz w:val="32"/>
          <w:szCs w:val="32"/>
          <w:cs/>
        </w:rPr>
        <w:t>ได้ดำเนินการขับเคลื่อนโครงการ</w:t>
      </w:r>
      <w:r w:rsidR="005F44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6211D" w:rsidRPr="00D43FE8">
        <w:rPr>
          <w:rFonts w:ascii="TH SarabunPSK" w:hAnsi="TH SarabunPSK" w:cs="TH SarabunPSK" w:hint="cs"/>
          <w:spacing w:val="-8"/>
          <w:sz w:val="32"/>
          <w:szCs w:val="32"/>
          <w:cs/>
        </w:rPr>
        <w:t>เข้าวัด</w:t>
      </w:r>
      <w:r w:rsidR="002D616F" w:rsidRPr="00D43FE8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ปฏิบัติธรรม</w:t>
      </w:r>
      <w:r w:rsidR="0006211D" w:rsidRPr="00D43FE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วันธรรมสวนะ </w:t>
      </w:r>
      <w:r w:rsidR="0006211D" w:rsidRPr="00D43FE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ซึ่ง</w:t>
      </w:r>
      <w:r w:rsidR="00AB489F" w:rsidRPr="00D43FE8">
        <w:rPr>
          <w:rFonts w:ascii="TH SarabunPSK" w:hAnsi="TH SarabunPSK" w:cs="TH SarabunPSK"/>
          <w:color w:val="000000" w:themeColor="text1"/>
          <w:spacing w:val="-8"/>
          <w:sz w:val="36"/>
          <w:szCs w:val="32"/>
          <w:cs/>
        </w:rPr>
        <w:t>วันธรรมสวนะ</w:t>
      </w:r>
      <w:r w:rsidR="00FF19CB">
        <w:rPr>
          <w:rFonts w:ascii="TH SarabunPSK" w:hAnsi="TH SarabunPSK" w:cs="TH SarabunPSK" w:hint="cs"/>
          <w:color w:val="000000" w:themeColor="text1"/>
          <w:spacing w:val="-8"/>
          <w:sz w:val="36"/>
          <w:szCs w:val="32"/>
          <w:cs/>
        </w:rPr>
        <w:t xml:space="preserve"> คือวันฟังธรรม หรือที่ประชาชนทั่วไปที่นับถือพระพุทธศาสนานิยมเรียกว่า “วันพระ” </w:t>
      </w:r>
      <w:r w:rsidR="00AB489F" w:rsidRPr="00D43FE8">
        <w:rPr>
          <w:rFonts w:ascii="TH SarabunPSK" w:hAnsi="TH SarabunPSK" w:cs="TH SarabunPSK"/>
          <w:color w:val="000000" w:themeColor="text1"/>
          <w:spacing w:val="-8"/>
          <w:sz w:val="36"/>
          <w:szCs w:val="32"/>
          <w:cs/>
        </w:rPr>
        <w:t>เป็นวันกำหนดประชุมฟังธรรม เป็นประเพณีนิยม</w:t>
      </w:r>
      <w:r w:rsidR="00AB489F" w:rsidRPr="00AB489F">
        <w:rPr>
          <w:rFonts w:ascii="TH SarabunPSK" w:hAnsi="TH SarabunPSK" w:cs="TH SarabunPSK"/>
          <w:color w:val="000000" w:themeColor="text1"/>
          <w:sz w:val="36"/>
          <w:szCs w:val="32"/>
          <w:cs/>
        </w:rPr>
        <w:t>ของพุทธบริษัทที่ได้ปฏิบัติ</w:t>
      </w:r>
      <w:r w:rsidR="00D43FE8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สืบเนื่องกันมา</w:t>
      </w:r>
      <w:r w:rsidR="00FF19CB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 xml:space="preserve">       </w:t>
      </w:r>
      <w:r w:rsidR="00350920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 xml:space="preserve">แต่ครั้งพุทธกาล </w:t>
      </w:r>
      <w:r w:rsidR="00350920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 xml:space="preserve"> </w:t>
      </w:r>
      <w:r w:rsidR="00AB489F" w:rsidRPr="00AB489F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ถือว่าการฟังธรรมตามเวลาที่กำหนดไว้ ย่อมก่อให้เกิดสติปัญญา</w:t>
      </w:r>
      <w:r w:rsidR="00D43FE8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 xml:space="preserve"> </w:t>
      </w:r>
      <w:r w:rsidR="00AB489F" w:rsidRPr="00AB489F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และสิริมงคล</w:t>
      </w:r>
      <w:r w:rsidR="00AB489F" w:rsidRPr="00AB489F">
        <w:rPr>
          <w:rFonts w:ascii="TH SarabunPSK" w:hAnsi="TH SarabunPSK" w:cs="TH SarabunPSK"/>
          <w:color w:val="000000" w:themeColor="text1"/>
          <w:sz w:val="36"/>
          <w:szCs w:val="32"/>
          <w:cs/>
        </w:rPr>
        <w:t>แก่ผู้ฟัง</w:t>
      </w:r>
      <w:r w:rsidR="00350920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 xml:space="preserve"> </w:t>
      </w:r>
      <w:r w:rsidR="00AB489F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ซึ่งการ</w:t>
      </w:r>
      <w:r w:rsidR="00AB489F" w:rsidRPr="007F44F3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กำหนด</w:t>
      </w:r>
      <w:r w:rsidR="00AB489F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วัน</w:t>
      </w:r>
      <w:r w:rsidR="00AB489F" w:rsidRPr="007F44F3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ประชุมฟังธรรม</w:t>
      </w:r>
      <w:r w:rsidR="00FF19CB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ได้มีการอ้างไว้ในพระ</w:t>
      </w:r>
      <w:r w:rsidR="007F44F3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วินัย</w:t>
      </w:r>
      <w:r w:rsidR="00FF19CB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 xml:space="preserve">ปิฎก เล่มที่ ๔ </w:t>
      </w:r>
      <w:r w:rsidR="007F44F3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ตอนว่าด้วยอุโบสถ</w:t>
      </w:r>
      <w:proofErr w:type="spellStart"/>
      <w:r w:rsidR="007F44F3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ขันธ</w:t>
      </w:r>
      <w:proofErr w:type="spellEnd"/>
      <w:r w:rsidR="007F44F3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 xml:space="preserve">กะ </w:t>
      </w:r>
      <w:r w:rsid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ซึ่ง</w:t>
      </w:r>
      <w:r w:rsidR="00AB489F" w:rsidRPr="007F44F3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ในแต่ละเดือน</w:t>
      </w:r>
      <w:r w:rsidR="00FF19CB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 xml:space="preserve"> </w:t>
      </w:r>
      <w:r w:rsidR="00AB489F" w:rsidRPr="00AB489F">
        <w:rPr>
          <w:rFonts w:ascii="TH SarabunPSK" w:hAnsi="TH SarabunPSK" w:cs="TH SarabunPSK"/>
          <w:color w:val="000000" w:themeColor="text1"/>
          <w:sz w:val="36"/>
          <w:szCs w:val="32"/>
          <w:cs/>
        </w:rPr>
        <w:t>มี ๔ วัน ได้แก่ วันขึ้น ๘ ค่ำ วันขึ้น ๑๕ ค่ำ วันแรม ๘ ค่ำ และวันแรม ๑๕ ค่ำ (หากตรงกับเดือนขาด</w:t>
      </w:r>
      <w:r w:rsidR="00D43FE8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>จะ</w:t>
      </w:r>
      <w:r w:rsidR="00AB489F" w:rsidRPr="00AB489F">
        <w:rPr>
          <w:rFonts w:ascii="TH SarabunPSK" w:hAnsi="TH SarabunPSK" w:cs="TH SarabunPSK"/>
          <w:color w:val="000000" w:themeColor="text1"/>
          <w:sz w:val="36"/>
          <w:szCs w:val="32"/>
          <w:cs/>
        </w:rPr>
        <w:t>เป็น</w:t>
      </w:r>
      <w:r w:rsidR="007F44F3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 xml:space="preserve">  </w:t>
      </w:r>
      <w:r w:rsidR="00AB489F" w:rsidRPr="00AB489F">
        <w:rPr>
          <w:rFonts w:ascii="TH SarabunPSK" w:hAnsi="TH SarabunPSK" w:cs="TH SarabunPSK"/>
          <w:color w:val="000000" w:themeColor="text1"/>
          <w:sz w:val="36"/>
          <w:szCs w:val="32"/>
          <w:cs/>
        </w:rPr>
        <w:t>วันแรม ๑๔ ค่ำ) วันทั้ง ๔ นี้ ถือกันว่าเป็นวันกำหนดประชุมฟังธรรมโดยปกติ และเป็นวันรักษาปกติอุโบสถ</w:t>
      </w:r>
      <w:r w:rsidR="00AB489F" w:rsidRPr="007F44F3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สำหรับฆราวาส</w:t>
      </w:r>
      <w:r w:rsidR="00350920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 xml:space="preserve">          </w:t>
      </w:r>
      <w:r w:rsidR="00AB489F" w:rsidRPr="007F44F3">
        <w:rPr>
          <w:rFonts w:ascii="TH SarabunPSK" w:hAnsi="TH SarabunPSK" w:cs="TH SarabunPSK"/>
          <w:color w:val="000000" w:themeColor="text1"/>
          <w:spacing w:val="-10"/>
          <w:sz w:val="36"/>
          <w:szCs w:val="32"/>
          <w:cs/>
        </w:rPr>
        <w:t>ผู้ปรารถนาความสุข</w:t>
      </w:r>
      <w:r w:rsidR="007F44F3" w:rsidRPr="007F44F3">
        <w:rPr>
          <w:rFonts w:ascii="TH SarabunPSK" w:hAnsi="TH SarabunPSK" w:cs="TH SarabunPSK" w:hint="cs"/>
          <w:color w:val="000000" w:themeColor="text1"/>
          <w:spacing w:val="-10"/>
          <w:sz w:val="36"/>
          <w:szCs w:val="32"/>
          <w:cs/>
        </w:rPr>
        <w:t>ทางด้านจิตใจ</w:t>
      </w:r>
      <w:r w:rsidR="00AB489F" w:rsidRPr="007F44F3">
        <w:rPr>
          <w:rFonts w:cs="TH SarabunIT๙" w:hint="cs"/>
          <w:spacing w:val="-10"/>
          <w:sz w:val="36"/>
          <w:szCs w:val="32"/>
          <w:cs/>
        </w:rPr>
        <w:t xml:space="preserve"> </w:t>
      </w:r>
      <w:r w:rsidR="00AB489F" w:rsidRPr="007F44F3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</w:t>
      </w:r>
      <w:r w:rsidR="0006211D" w:rsidRPr="007F44F3">
        <w:rPr>
          <w:rFonts w:ascii="TH SarabunPSK" w:hAnsi="TH SarabunPSK" w:cs="TH SarabunPSK" w:hint="cs"/>
          <w:spacing w:val="-10"/>
          <w:sz w:val="32"/>
          <w:szCs w:val="32"/>
          <w:cs/>
        </w:rPr>
        <w:t>โครงการ</w:t>
      </w:r>
      <w:r w:rsidR="00AB489F" w:rsidRPr="007F44F3">
        <w:rPr>
          <w:rFonts w:ascii="TH SarabunPSK" w:hAnsi="TH SarabunPSK" w:cs="TH SarabunPSK" w:hint="cs"/>
          <w:spacing w:val="-10"/>
          <w:sz w:val="32"/>
          <w:szCs w:val="32"/>
          <w:cs/>
        </w:rPr>
        <w:t>นี้มุ่ง</w:t>
      </w:r>
      <w:r w:rsidR="0006211D" w:rsidRPr="007F44F3">
        <w:rPr>
          <w:rFonts w:ascii="TH SarabunPSK" w:hAnsi="TH SarabunPSK" w:cs="TH SarabunPSK" w:hint="cs"/>
          <w:spacing w:val="-10"/>
          <w:sz w:val="32"/>
          <w:szCs w:val="32"/>
          <w:cs/>
        </w:rPr>
        <w:t>ส่งเสริมให้</w:t>
      </w:r>
      <w:r w:rsidR="007F44F3" w:rsidRPr="007F44F3">
        <w:rPr>
          <w:rFonts w:ascii="TH SarabunPSK" w:hAnsi="TH SarabunPSK" w:cs="TH SarabunPSK" w:hint="cs"/>
          <w:spacing w:val="-10"/>
          <w:sz w:val="32"/>
          <w:szCs w:val="32"/>
          <w:cs/>
        </w:rPr>
        <w:t>พุทธศาสนิกชน</w:t>
      </w:r>
      <w:r w:rsidR="007942ED" w:rsidRPr="007F44F3">
        <w:rPr>
          <w:rFonts w:ascii="TH SarabunPSK" w:hAnsi="TH SarabunPSK" w:cs="TH SarabunPSK" w:hint="cs"/>
          <w:spacing w:val="-10"/>
          <w:sz w:val="32"/>
          <w:szCs w:val="32"/>
          <w:cs/>
        </w:rPr>
        <w:t>จากหน่วยงานภาครัฐ</w:t>
      </w:r>
      <w:r w:rsidR="00794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2ED" w:rsidRPr="007F44F3"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</w:t>
      </w:r>
      <w:r w:rsidR="007942ED" w:rsidRPr="00350920">
        <w:rPr>
          <w:rFonts w:ascii="TH SarabunPSK" w:hAnsi="TH SarabunPSK" w:cs="TH SarabunPSK" w:hint="cs"/>
          <w:sz w:val="32"/>
          <w:szCs w:val="32"/>
          <w:cs/>
        </w:rPr>
        <w:t>ภาคเอกชน นักเรียน นักศึกษา</w:t>
      </w:r>
      <w:r w:rsidR="00AB489F" w:rsidRPr="00350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2ED" w:rsidRPr="003509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6211D" w:rsidRPr="003509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</w:t>
      </w:r>
      <w:r w:rsidR="00AB489F" w:rsidRPr="003509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ได้เข้า</w:t>
      </w:r>
      <w:r w:rsidR="00AB489F" w:rsidRPr="00350920">
        <w:rPr>
          <w:rFonts w:ascii="TH SarabunPSK" w:hAnsi="TH SarabunPSK" w:cs="TH SarabunPSK"/>
          <w:color w:val="000000" w:themeColor="text1"/>
          <w:sz w:val="36"/>
          <w:szCs w:val="32"/>
          <w:cs/>
        </w:rPr>
        <w:t>ไปวัดเพื่อทำบุญ ตักบาตร ถวายภัตตาหารแด่พระสงฆ์ สมาทานศีล</w:t>
      </w:r>
      <w:r w:rsidR="00AB489F" w:rsidRPr="00AB489F">
        <w:rPr>
          <w:rFonts w:ascii="TH SarabunPSK" w:hAnsi="TH SarabunPSK" w:cs="TH SarabunPSK"/>
          <w:color w:val="000000" w:themeColor="text1"/>
          <w:sz w:val="36"/>
          <w:szCs w:val="32"/>
          <w:cs/>
        </w:rPr>
        <w:t xml:space="preserve"> (รับศีล) </w:t>
      </w:r>
      <w:r w:rsidR="002F0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2F0ED4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F0ED4" w:rsidRPr="0073324D">
        <w:rPr>
          <w:rFonts w:ascii="TH SarabunPSK" w:hAnsi="TH SarabunPSK" w:cs="TH SarabunPSK" w:hint="cs"/>
          <w:sz w:val="32"/>
          <w:szCs w:val="32"/>
          <w:cs/>
        </w:rPr>
        <w:t>รู้หลักธรรม</w:t>
      </w:r>
      <w:r w:rsidR="002F0ED4">
        <w:rPr>
          <w:rFonts w:ascii="TH SarabunPSK" w:hAnsi="TH SarabunPSK" w:cs="TH SarabunPSK" w:hint="cs"/>
          <w:sz w:val="32"/>
          <w:szCs w:val="32"/>
          <w:cs/>
        </w:rPr>
        <w:t>ผ่านการรับฟังพระธรรมเทศนาจากพระสงฆ์</w:t>
      </w:r>
      <w:r w:rsidR="00D43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ED4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AB489F" w:rsidRPr="00AB489F">
        <w:rPr>
          <w:rFonts w:ascii="TH SarabunPSK" w:hAnsi="TH SarabunPSK" w:cs="TH SarabunPSK"/>
          <w:color w:val="000000" w:themeColor="text1"/>
          <w:sz w:val="36"/>
          <w:szCs w:val="32"/>
          <w:cs/>
        </w:rPr>
        <w:t>เจริญจิตภาวนา</w:t>
      </w:r>
      <w:r w:rsidR="002F0ED4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 xml:space="preserve"> จะช่วยให้เกิดมีสติ สมาธิ</w:t>
      </w:r>
      <w:r w:rsidR="00D43FE8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 xml:space="preserve"> และปัญญา </w:t>
      </w:r>
      <w:r w:rsidR="00705CC3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>ทำให้</w:t>
      </w:r>
      <w:r w:rsidR="002F0ED4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>มีหลักยึดเหนี่ยวจิตใจและกระตุ้นเตือนให้ยึดมั่นและปฏิบัติตาม</w:t>
      </w:r>
      <w:r w:rsidR="00350920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 xml:space="preserve">  </w:t>
      </w:r>
      <w:r w:rsidR="002F0ED4">
        <w:rPr>
          <w:rFonts w:ascii="TH SarabunPSK" w:hAnsi="TH SarabunPSK" w:cs="TH SarabunPSK" w:hint="cs"/>
          <w:color w:val="000000" w:themeColor="text1"/>
          <w:sz w:val="36"/>
          <w:szCs w:val="32"/>
          <w:cs/>
        </w:rPr>
        <w:t xml:space="preserve">หลักพระพุทธศาสนาที่ถูกต้อง </w:t>
      </w:r>
      <w:r w:rsidR="002F0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3769B" w:rsidRPr="0073324D" w:rsidRDefault="00F3769B" w:rsidP="00705CC3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  <w:cs/>
        </w:rPr>
      </w:pPr>
      <w:r w:rsidRPr="0073324D">
        <w:rPr>
          <w:rFonts w:ascii="TH SarabunPSK" w:hAnsi="TH SarabunPSK" w:cs="TH SarabunPSK" w:hint="cs"/>
          <w:b w:val="0"/>
          <w:bCs/>
          <w:sz w:val="32"/>
          <w:szCs w:val="32"/>
          <w:cs/>
        </w:rPr>
        <w:t>๓. วัตถุประสงค์</w:t>
      </w:r>
    </w:p>
    <w:p w:rsidR="009F5DED" w:rsidRPr="0073324D" w:rsidRDefault="00161409" w:rsidP="0016140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๓.๑  </w:t>
      </w:r>
      <w:r w:rsidR="002B74A8" w:rsidRPr="00161409"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="00705CC3" w:rsidRPr="00161409">
        <w:rPr>
          <w:rFonts w:ascii="TH SarabunPSK" w:hAnsi="TH SarabunPSK" w:cs="TH SarabunPSK"/>
          <w:spacing w:val="-6"/>
          <w:sz w:val="32"/>
          <w:szCs w:val="32"/>
          <w:cs/>
        </w:rPr>
        <w:t>รณรงค์ส่งเสริม</w:t>
      </w:r>
      <w:r w:rsidRPr="00161409">
        <w:rPr>
          <w:rFonts w:ascii="TH SarabunPSK" w:hAnsi="TH SarabunPSK" w:cs="TH SarabunPSK" w:hint="cs"/>
          <w:spacing w:val="-6"/>
          <w:sz w:val="32"/>
          <w:szCs w:val="32"/>
          <w:cs/>
        </w:rPr>
        <w:t>ให้พุทธศาสนิกชน</w:t>
      </w:r>
      <w:r w:rsidR="00705CC3" w:rsidRPr="00161409">
        <w:rPr>
          <w:rFonts w:ascii="TH SarabunPSK" w:hAnsi="TH SarabunPSK" w:cs="TH SarabunPSK" w:hint="cs"/>
          <w:spacing w:val="-6"/>
          <w:sz w:val="32"/>
          <w:szCs w:val="32"/>
          <w:cs/>
        </w:rPr>
        <w:t>หันกลับมา</w:t>
      </w:r>
      <w:r w:rsidR="00705CC3" w:rsidRPr="00161409">
        <w:rPr>
          <w:rFonts w:ascii="TH SarabunPSK" w:hAnsi="TH SarabunPSK" w:cs="TH SarabunPSK"/>
          <w:spacing w:val="-6"/>
          <w:sz w:val="32"/>
          <w:szCs w:val="32"/>
          <w:cs/>
        </w:rPr>
        <w:t>เข้าวัด</w:t>
      </w:r>
      <w:r w:rsidR="00705CC3" w:rsidRPr="001614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ทำบุญ ตักบาตร </w:t>
      </w:r>
      <w:r w:rsidRPr="00161409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ปฏิบัติธรรม</w:t>
      </w:r>
      <w:r w:rsidR="00705CC3" w:rsidRPr="00161409">
        <w:rPr>
          <w:rFonts w:ascii="TH SarabunPSK" w:hAnsi="TH SarabunPSK" w:cs="TH SarabunPSK" w:hint="cs"/>
          <w:spacing w:val="-6"/>
          <w:sz w:val="32"/>
          <w:szCs w:val="32"/>
          <w:cs/>
        </w:rPr>
        <w:t>ในวันธรรมสวนะ</w:t>
      </w:r>
      <w:r w:rsidR="00705CC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CC3" w:rsidRPr="0073324D">
        <w:rPr>
          <w:rFonts w:ascii="TH SarabunPSK" w:hAnsi="TH SarabunPSK" w:cs="TH SarabunPSK"/>
          <w:sz w:val="32"/>
          <w:szCs w:val="32"/>
          <w:cs/>
        </w:rPr>
        <w:t>เป็นส่วนหนึ่งของวิถีชีวิต</w:t>
      </w:r>
      <w:r w:rsidR="00705CC3" w:rsidRPr="0073324D">
        <w:rPr>
          <w:rFonts w:ascii="TH SarabunPSK" w:hAnsi="TH SarabunPSK" w:cs="TH SarabunPSK"/>
          <w:sz w:val="32"/>
          <w:szCs w:val="32"/>
        </w:rPr>
        <w:t xml:space="preserve"> </w:t>
      </w:r>
    </w:p>
    <w:p w:rsidR="002B74A8" w:rsidRPr="00161409" w:rsidRDefault="002B74A8" w:rsidP="0073324D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>๓.</w:t>
      </w:r>
      <w:r w:rsidR="00161409"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  </w:t>
      </w:r>
      <w:r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เพื่อให้หน่วย</w:t>
      </w:r>
      <w:r w:rsidR="00CF0088"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>งานและภาคีเครือข่ายร่วม</w:t>
      </w:r>
      <w:proofErr w:type="spellStart"/>
      <w:r w:rsidR="00CF0088"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>บูรณา</w:t>
      </w:r>
      <w:proofErr w:type="spellEnd"/>
      <w:r w:rsidR="00CF0088"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>ขับเคลื่อนโครงการเข้าวัดปฏิบัติธรรม</w:t>
      </w:r>
      <w:r w:rsidR="00CF0088"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>วันธรรมสวนะ</w:t>
      </w:r>
      <w:r w:rsidRPr="0016140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73324D" w:rsidRDefault="00161409" w:rsidP="004831E7">
      <w:pPr>
        <w:ind w:firstLine="7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 </w:t>
      </w:r>
      <w:r w:rsidR="0044467E" w:rsidRPr="0073324D">
        <w:rPr>
          <w:rFonts w:ascii="TH SarabunPSK" w:hAnsi="TH SarabunPSK" w:cs="TH SarabunPSK" w:hint="cs"/>
          <w:sz w:val="32"/>
          <w:szCs w:val="32"/>
          <w:cs/>
        </w:rPr>
        <w:t>เพื่อส่</w:t>
      </w:r>
      <w:r w:rsidR="0044467E" w:rsidRPr="0073324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งเสริม สนับสนุนให้พุทธศาสนิกชนได้ทำบุญ สมาทานศีล ฟังพระธรรมเทศนา เจริญจิตภาวนา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ถวายสังฆทาน </w:t>
      </w:r>
      <w:r w:rsidR="0044467E" w:rsidRPr="007D2761">
        <w:rPr>
          <w:rFonts w:ascii="TH SarabunPSK" w:hAnsi="TH SarabunPSK" w:cs="TH SarabunPSK" w:hint="cs"/>
          <w:sz w:val="32"/>
          <w:szCs w:val="32"/>
          <w:cs/>
        </w:rPr>
        <w:t>นำหลักธรรมคำสอนทางพระพุทธศาสนาไปปรับใช้ให้เกิดประโยชน์ในการดำเนินชีวิต</w:t>
      </w:r>
    </w:p>
    <w:p w:rsidR="001F505E" w:rsidRDefault="0044467E" w:rsidP="00366BF0">
      <w:pPr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3324D">
        <w:rPr>
          <w:rFonts w:ascii="TH SarabunPSK" w:hAnsi="TH SarabunPSK" w:cs="TH SarabunPSK" w:hint="cs"/>
          <w:b w:val="0"/>
          <w:bCs/>
          <w:sz w:val="32"/>
          <w:szCs w:val="32"/>
          <w:cs/>
        </w:rPr>
        <w:t>๔. กรอบ</w:t>
      </w:r>
      <w:r w:rsidRPr="0073324D">
        <w:rPr>
          <w:rFonts w:ascii="TH SarabunPSK" w:hAnsi="TH SarabunPSK" w:cs="TH SarabunPSK"/>
          <w:b w:val="0"/>
          <w:bCs/>
          <w:sz w:val="32"/>
          <w:szCs w:val="32"/>
          <w:cs/>
        </w:rPr>
        <w:t>แนวทางการรณรงค์ส่งเสริมให้คนไทยเข้าวัด</w:t>
      </w:r>
    </w:p>
    <w:p w:rsidR="009971BD" w:rsidRPr="00D43FE8" w:rsidRDefault="001F505E" w:rsidP="0063727F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 w:rsidR="0044467E" w:rsidRPr="00E730D0">
        <w:rPr>
          <w:rFonts w:ascii="TH SarabunPSK" w:hAnsi="TH SarabunPSK" w:cs="TH SarabunPSK" w:hint="cs"/>
          <w:spacing w:val="-8"/>
          <w:sz w:val="32"/>
          <w:szCs w:val="32"/>
          <w:cs/>
        </w:rPr>
        <w:t>เพื่อ</w:t>
      </w:r>
      <w:r w:rsidR="00E730D0" w:rsidRPr="00E730D0">
        <w:rPr>
          <w:rFonts w:ascii="TH SarabunPSK" w:hAnsi="TH SarabunPSK" w:cs="TH SarabunPSK" w:hint="cs"/>
          <w:spacing w:val="-8"/>
          <w:sz w:val="32"/>
          <w:szCs w:val="32"/>
          <w:cs/>
        </w:rPr>
        <w:t>ให้</w:t>
      </w:r>
      <w:r w:rsidR="0044467E" w:rsidRPr="00E730D0"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การดำเนินงาน</w:t>
      </w:r>
      <w:r w:rsidR="00E730D0" w:rsidRPr="00E730D0">
        <w:rPr>
          <w:rFonts w:ascii="TH SarabunPSK" w:hAnsi="TH SarabunPSK" w:cs="TH SarabunPSK" w:hint="cs"/>
          <w:spacing w:val="-8"/>
          <w:sz w:val="32"/>
          <w:szCs w:val="32"/>
          <w:cs/>
        </w:rPr>
        <w:t>สอดคล้องกับ</w:t>
      </w:r>
      <w:r w:rsidR="0044467E" w:rsidRPr="00E730D0">
        <w:rPr>
          <w:rFonts w:ascii="TH SarabunPSK" w:hAnsi="TH SarabunPSK" w:cs="TH SarabunPSK"/>
          <w:spacing w:val="-8"/>
          <w:sz w:val="32"/>
          <w:szCs w:val="32"/>
          <w:cs/>
        </w:rPr>
        <w:t xml:space="preserve">แผนแม่บทส่งเสริมคุณธรรมแห่งชาติ ฉบับที่ ๑ (พ.ศ. ๒๕๕๙ </w:t>
      </w:r>
      <w:r w:rsidR="0044467E" w:rsidRPr="00E730D0">
        <w:rPr>
          <w:rFonts w:ascii="TH SarabunPSK" w:hAnsi="TH SarabunPSK" w:cs="TH SarabunPSK"/>
          <w:spacing w:val="-8"/>
          <w:sz w:val="32"/>
          <w:szCs w:val="32"/>
        </w:rPr>
        <w:t xml:space="preserve">– </w:t>
      </w:r>
      <w:r w:rsidR="0044467E" w:rsidRPr="00E730D0">
        <w:rPr>
          <w:rFonts w:ascii="TH SarabunPSK" w:hAnsi="TH SarabunPSK" w:cs="TH SarabunPSK"/>
          <w:spacing w:val="-8"/>
          <w:sz w:val="32"/>
          <w:szCs w:val="32"/>
          <w:cs/>
        </w:rPr>
        <w:t>๒๕๖๔)</w:t>
      </w:r>
      <w:r w:rsidR="0044467E" w:rsidRPr="0073324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4467E" w:rsidRPr="0073324D">
        <w:rPr>
          <w:rFonts w:ascii="TH SarabunPSK" w:hAnsi="TH SarabunPSK" w:cs="TH SarabunPSK"/>
          <w:sz w:val="32"/>
          <w:szCs w:val="32"/>
          <w:cs/>
        </w:rPr>
        <w:t>คำสั่งหัวหน้าคณะรักษาความสงบแห่งชาติ ที่ ๔๙/๒๕๕๙ ลงวันที่ ๒๒ สิงหาคม ๒๕๕๙ เรื่อง</w:t>
      </w:r>
      <w:r w:rsidR="00D43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67E" w:rsidRPr="0073324D">
        <w:rPr>
          <w:rFonts w:ascii="TH SarabunPSK" w:hAnsi="TH SarabunPSK" w:cs="TH SarabunPSK"/>
          <w:sz w:val="32"/>
          <w:szCs w:val="32"/>
          <w:cs/>
        </w:rPr>
        <w:t>มาตรการอุปถัมภ์และคุ้มครองศาสนาต่าง</w:t>
      </w:r>
      <w:r w:rsidR="00D43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67E" w:rsidRPr="0073324D">
        <w:rPr>
          <w:rFonts w:ascii="TH SarabunPSK" w:hAnsi="TH SarabunPSK" w:cs="TH SarabunPSK"/>
          <w:sz w:val="32"/>
          <w:szCs w:val="32"/>
          <w:cs/>
        </w:rPr>
        <w:t>ๆ ในประเทศไทย</w:t>
      </w:r>
      <w:r w:rsidR="0044467E" w:rsidRPr="0073324D">
        <w:rPr>
          <w:rFonts w:ascii="TH SarabunPSK" w:hAnsi="TH SarabunPSK" w:cs="TH SarabunPSK" w:hint="cs"/>
          <w:sz w:val="32"/>
          <w:szCs w:val="32"/>
          <w:cs/>
        </w:rPr>
        <w:t xml:space="preserve"> นโยบายและแนวทางการขับเคลื่อนของ รอง</w:t>
      </w:r>
      <w:r w:rsidR="0044467E" w:rsidRPr="0073324D">
        <w:rPr>
          <w:rFonts w:ascii="TH SarabunPSK" w:hAnsi="TH SarabunPSK" w:cs="TH SarabunPSK"/>
          <w:sz w:val="32"/>
          <w:szCs w:val="32"/>
          <w:cs/>
        </w:rPr>
        <w:t>นายกรัฐมนตรี (พลเอก ธนศักดิ์ ปฏิมาประกร)</w:t>
      </w:r>
      <w:r w:rsidR="0044467E" w:rsidRPr="00733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9A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E79AA" w:rsidRPr="0073324D">
        <w:rPr>
          <w:rFonts w:ascii="TH SarabunPSK" w:hAnsi="TH SarabunPSK" w:cs="TH SarabunPSK" w:hint="cs"/>
          <w:spacing w:val="-10"/>
          <w:sz w:val="32"/>
          <w:szCs w:val="32"/>
          <w:cs/>
        </w:rPr>
        <w:t>ข้อเสนอแนะของคณะกรรมการวัฒนธรรมแห่งชาติที่เสนอให้กำหนดแนวทาง</w:t>
      </w:r>
      <w:r w:rsidR="00CE79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</w:t>
      </w:r>
      <w:r w:rsidR="00CE79AA" w:rsidRPr="007332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ในการส่งเสริมให้คนไทยเข้าวัดจนเป็นวิถีชีวิต </w:t>
      </w:r>
      <w:r w:rsidR="00CE79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730D0">
        <w:rPr>
          <w:rFonts w:ascii="TH SarabunPSK" w:hAnsi="TH SarabunPSK" w:cs="TH SarabunPSK" w:hint="cs"/>
          <w:sz w:val="32"/>
          <w:szCs w:val="32"/>
          <w:cs/>
        </w:rPr>
        <w:t>กระทรวงวัฒนธรรม โดย</w:t>
      </w:r>
      <w:r w:rsidR="0044467E" w:rsidRPr="0073324D">
        <w:rPr>
          <w:rFonts w:ascii="TH SarabunPSK" w:hAnsi="TH SarabunPSK" w:cs="TH SarabunPSK" w:hint="cs"/>
          <w:sz w:val="32"/>
          <w:szCs w:val="32"/>
          <w:cs/>
        </w:rPr>
        <w:t xml:space="preserve">กรมการศาสนา จึงได้ดำเนินการขับเคลื่อนโครงการเข้าวัดปฏิบัติธรรมวันธรรมสวนะ </w:t>
      </w:r>
      <w:r w:rsidR="00E730D0">
        <w:rPr>
          <w:rFonts w:ascii="TH SarabunPSK" w:hAnsi="TH SarabunPSK" w:cs="TH SarabunPSK" w:hint="cs"/>
          <w:sz w:val="32"/>
          <w:szCs w:val="32"/>
          <w:cs/>
        </w:rPr>
        <w:t>โดยส่งเสริม</w:t>
      </w:r>
      <w:r w:rsidR="00B042B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 xml:space="preserve">นำพลัง 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บวร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บ้าน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042BA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วัด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-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 xml:space="preserve">โรงเรียน 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>มา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เพิ่มเติมบทบาทของวัด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ให้เป็นพิพิธภัณฑ์ที่มีชีวิต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>เป็นแหล่งเรียนรู้</w:t>
      </w:r>
      <w:r w:rsidR="00B042BA" w:rsidRPr="0073324D">
        <w:rPr>
          <w:rFonts w:ascii="TH SarabunPSK" w:hAnsi="TH SarabunPSK" w:cs="TH SarabunPSK"/>
          <w:spacing w:val="-10"/>
          <w:sz w:val="32"/>
          <w:szCs w:val="32"/>
          <w:cs/>
        </w:rPr>
        <w:t>ศีลธรรม คุณธรรม จริยธรรม</w:t>
      </w:r>
      <w:r w:rsidR="00D43F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B042BA">
        <w:rPr>
          <w:rFonts w:ascii="TH SarabunPSK" w:hAnsi="TH SarabunPSK" w:cs="TH SarabunPSK"/>
          <w:spacing w:val="-10"/>
          <w:sz w:val="32"/>
          <w:szCs w:val="32"/>
          <w:cs/>
        </w:rPr>
        <w:t>วัฒนธรรม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เด็ก เยาว</w:t>
      </w:r>
      <w:r w:rsidR="00B042BA">
        <w:rPr>
          <w:rFonts w:ascii="TH SarabunPSK" w:hAnsi="TH SarabunPSK" w:cs="TH SarabunPSK"/>
          <w:spacing w:val="-10"/>
          <w:sz w:val="32"/>
          <w:szCs w:val="32"/>
          <w:cs/>
        </w:rPr>
        <w:t xml:space="preserve">ชน 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</w:t>
      </w:r>
      <w:r w:rsidR="00B042BA">
        <w:rPr>
          <w:rFonts w:ascii="TH SarabunPSK" w:hAnsi="TH SarabunPSK" w:cs="TH SarabunPSK"/>
          <w:spacing w:val="-10"/>
          <w:sz w:val="32"/>
          <w:szCs w:val="32"/>
          <w:cs/>
        </w:rPr>
        <w:t>และประชาชน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เพื่อให้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ดำรงตน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>ถูกต้อง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>ตามหลักธรรมทางศาสนา</w:t>
      </w:r>
      <w:r w:rsidR="00B042BA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CE79AA">
        <w:rPr>
          <w:rFonts w:ascii="TH SarabunPSK" w:hAnsi="TH SarabunPSK" w:cs="TH SarabunPSK" w:hint="cs"/>
          <w:spacing w:val="-10"/>
          <w:sz w:val="32"/>
          <w:szCs w:val="32"/>
          <w:cs/>
        </w:rPr>
        <w:t>หลัก</w:t>
      </w:r>
      <w:r w:rsidR="00B042BA">
        <w:rPr>
          <w:rFonts w:ascii="TH SarabunPSK" w:hAnsi="TH SarabunPSK" w:cs="TH SarabunPSK"/>
          <w:spacing w:val="-10"/>
          <w:sz w:val="32"/>
          <w:szCs w:val="32"/>
          <w:cs/>
        </w:rPr>
        <w:t>ปรัชญา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 xml:space="preserve">ของเศรษฐกิจพอเพียง </w:t>
      </w:r>
      <w:r w:rsidR="002D1B0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</w:t>
      </w:r>
      <w:r w:rsidR="00A9016A" w:rsidRPr="0073324D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เพื่อสร้างภูมิคุ้มกันให้กับสังคม </w:t>
      </w:r>
      <w:r w:rsidR="00CE79A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พร้อมทั้ง</w:t>
      </w:r>
      <w:r w:rsidR="009971BD" w:rsidRPr="0073324D">
        <w:rPr>
          <w:rFonts w:ascii="TH SarabunPSK" w:hAnsi="TH SarabunPSK" w:cs="TH SarabunPSK" w:hint="cs"/>
          <w:spacing w:val="-10"/>
          <w:sz w:val="32"/>
          <w:szCs w:val="32"/>
          <w:cs/>
        </w:rPr>
        <w:t>ได้กำหนด</w:t>
      </w:r>
      <w:r w:rsidR="00E56E9B" w:rsidRPr="0073324D">
        <w:rPr>
          <w:rFonts w:ascii="TH SarabunPSK" w:hAnsi="TH SarabunPSK" w:cs="TH SarabunPSK" w:hint="cs"/>
          <w:spacing w:val="-10"/>
          <w:sz w:val="32"/>
          <w:szCs w:val="32"/>
          <w:cs/>
        </w:rPr>
        <w:t>กรอบแนว</w:t>
      </w:r>
      <w:r w:rsidR="00CE79AA">
        <w:rPr>
          <w:rFonts w:ascii="TH SarabunPSK" w:hAnsi="TH SarabunPSK" w:cs="TH SarabunPSK" w:hint="cs"/>
          <w:spacing w:val="-10"/>
          <w:sz w:val="32"/>
          <w:szCs w:val="32"/>
          <w:cs/>
        </w:rPr>
        <w:t>ทาง</w:t>
      </w:r>
      <w:r w:rsidR="0098303E" w:rsidRPr="0073324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การรณรงค์</w:t>
      </w:r>
      <w:r w:rsidR="00484834" w:rsidRPr="0073324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ส่งเสริม</w:t>
      </w:r>
      <w:r w:rsidR="0098303E" w:rsidRPr="0073324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ให้คนไทยเข้าวัดเป็นส่วนหนึ่ง</w:t>
      </w:r>
      <w:r w:rsidR="002D1B0B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 </w:t>
      </w:r>
      <w:r w:rsidR="0098303E" w:rsidRPr="0073324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ของวิถีชีวิต </w:t>
      </w:r>
      <w:r w:rsidR="009971BD" w:rsidRPr="0073324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ดังนี้</w:t>
      </w:r>
    </w:p>
    <w:p w:rsidR="0063727F" w:rsidRDefault="0063727F" w:rsidP="006372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5D3C" w:rsidRDefault="00215D3C" w:rsidP="0098303E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63727F" w:rsidRPr="00543241" w:rsidRDefault="00215D3C" w:rsidP="00215D3C">
      <w:pPr>
        <w:jc w:val="center"/>
        <w:rPr>
          <w:rFonts w:ascii="TH SarabunPSK" w:hAnsi="TH SarabunPSK" w:cs="TH SarabunPSK"/>
          <w:b w:val="0"/>
          <w:sz w:val="32"/>
          <w:szCs w:val="32"/>
        </w:rPr>
      </w:pPr>
      <w:r w:rsidRPr="00543241">
        <w:rPr>
          <w:rFonts w:ascii="TH SarabunPSK" w:hAnsi="TH SarabunPSK" w:cs="TH SarabunPSK" w:hint="cs"/>
          <w:b w:val="0"/>
          <w:sz w:val="32"/>
          <w:szCs w:val="32"/>
          <w:cs/>
        </w:rPr>
        <w:t>- ๓ -</w:t>
      </w:r>
    </w:p>
    <w:p w:rsidR="000E6F90" w:rsidRDefault="000E6F90" w:rsidP="0098303E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73324D">
        <w:rPr>
          <w:rFonts w:ascii="TH SarabunPSK" w:hAnsi="TH SarabunPSK" w:cs="TH SarabunPSK"/>
          <w:bCs/>
          <w:sz w:val="32"/>
          <w:szCs w:val="32"/>
          <w:cs/>
        </w:rPr>
        <w:t>กรอบแนว</w:t>
      </w:r>
      <w:r w:rsidR="00EF66B2">
        <w:rPr>
          <w:rFonts w:ascii="TH SarabunPSK" w:hAnsi="TH SarabunPSK" w:cs="TH SarabunPSK" w:hint="cs"/>
          <w:bCs/>
          <w:sz w:val="32"/>
          <w:szCs w:val="32"/>
          <w:cs/>
        </w:rPr>
        <w:t>ทาง</w:t>
      </w:r>
      <w:r w:rsidR="00A10A43" w:rsidRPr="0073324D">
        <w:rPr>
          <w:rFonts w:ascii="TH SarabunPSK" w:hAnsi="TH SarabunPSK" w:cs="TH SarabunPSK" w:hint="cs"/>
          <w:bCs/>
          <w:sz w:val="32"/>
          <w:szCs w:val="32"/>
          <w:cs/>
        </w:rPr>
        <w:t>การ</w:t>
      </w:r>
      <w:r w:rsidR="0098303E" w:rsidRPr="0073324D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รณรงค์ให้คนไทยเข้าวัดเป็นส่วนหนึ่งของวิถีชีวิต</w:t>
      </w:r>
    </w:p>
    <w:p w:rsidR="005F1177" w:rsidRPr="0073324D" w:rsidRDefault="005F1177" w:rsidP="0098303E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0E6F90" w:rsidRDefault="00B624E3" w:rsidP="009971B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24E3">
        <w:rPr>
          <w:rFonts w:ascii="Angsana New" w:hAnsi="Angsana New" w:cs="Angsana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7" o:spid="_x0000_s1057" type="#_x0000_t32" style="position:absolute;left:0;text-align:left;margin-left:379.2pt;margin-top:129.2pt;width:24.4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7+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" adj="-420957,-1,-420957">
            <v:stroke endarrow="block"/>
          </v:shape>
        </w:pict>
      </w:r>
      <w:r w:rsidRPr="00B624E3"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26" type="#_x0000_t202" style="position:absolute;left:0;text-align:left;margin-left:295.2pt;margin-top:141.4pt;width:193.5pt;height:428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">
            <v:shadow opacity=".5" offset="-6pt,-6pt"/>
            <v:textbox>
              <w:txbxContent>
                <w:p w:rsidR="00FA4E5B" w:rsidRPr="00751C32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center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751C32">
                    <w:rPr>
                      <w:rFonts w:ascii="TH SarabunPSK" w:hAnsi="TH SarabunPSK" w:cs="TH SarabunPSK" w:hint="cs"/>
                      <w:bCs/>
                      <w:sz w:val="32"/>
                      <w:szCs w:val="32"/>
                      <w:cs/>
                    </w:rPr>
                    <w:t>ประโยชน์ที่ได้รับจากการเข้าวัด</w:t>
                  </w:r>
                </w:p>
                <w:p w:rsidR="00FA4E5B" w:rsidRPr="001F505E" w:rsidRDefault="00FA4E5B" w:rsidP="000357B4">
                  <w:pPr>
                    <w:pStyle w:val="a9"/>
                    <w:tabs>
                      <w:tab w:val="left" w:pos="1418"/>
                    </w:tabs>
                    <w:spacing w:before="120" w:after="0" w:line="216" w:lineRule="auto"/>
                    <w:jc w:val="thaiDistribute"/>
                    <w:rPr>
                      <w:rFonts w:ascii="TH SarabunPSK" w:hAnsi="TH SarabunPSK" w:cs="TH SarabunPSK"/>
                      <w:b w:val="0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 xml:space="preserve">๑. 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ได้ค้นพบต้นแบบในการดำรงชีวิตที่ดี</w:t>
                  </w:r>
                </w:p>
                <w:p w:rsidR="00FA4E5B" w:rsidRPr="001F505E" w:rsidRDefault="00FA4E5B" w:rsidP="001F505E">
                  <w:p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 xml:space="preserve">๒. 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ได้</w:t>
                  </w:r>
                  <w:r w:rsidRPr="001F505E">
                    <w:rPr>
                      <w:rFonts w:ascii="TH SarabunPSK" w:hAnsi="TH SarabunPSK" w:cs="TH SarabunPSK"/>
                      <w:color w:val="333333"/>
                      <w:spacing w:val="-6"/>
                      <w:sz w:val="32"/>
                      <w:szCs w:val="32"/>
                      <w:cs/>
                    </w:rPr>
                    <w:t>แนวทางการปฏิบัติ</w:t>
                  </w:r>
                  <w:r>
                    <w:rPr>
                      <w:rFonts w:ascii="TH SarabunPSK" w:hAnsi="TH SarabunPSK" w:cs="TH SarabunPSK" w:hint="cs"/>
                      <w:color w:val="333333"/>
                      <w:sz w:val="32"/>
                      <w:szCs w:val="32"/>
                      <w:cs/>
                    </w:rPr>
                    <w:t>ตน</w:t>
                  </w:r>
                  <w:r w:rsidRPr="001F505E">
                    <w:rPr>
                      <w:rFonts w:ascii="TH SarabunPSK" w:hAnsi="TH SarabunPSK" w:cs="TH SarabunPSK"/>
                      <w:color w:val="333333"/>
                      <w:sz w:val="32"/>
                      <w:szCs w:val="32"/>
                      <w:cs/>
                    </w:rPr>
                    <w:t>การเป็น</w:t>
                  </w:r>
                  <w:r>
                    <w:rPr>
                      <w:rFonts w:ascii="TH SarabunPSK" w:hAnsi="TH SarabunPSK" w:cs="TH SarabunPSK" w:hint="cs"/>
                      <w:color w:val="333333"/>
                      <w:sz w:val="32"/>
                      <w:szCs w:val="32"/>
                      <w:cs/>
                    </w:rPr>
                    <w:t xml:space="preserve">       </w:t>
                  </w:r>
                  <w:r w:rsidRPr="001F505E">
                    <w:rPr>
                      <w:rFonts w:ascii="TH SarabunPSK" w:hAnsi="TH SarabunPSK" w:cs="TH SarabunPSK"/>
                      <w:color w:val="333333"/>
                      <w:sz w:val="32"/>
                      <w:szCs w:val="32"/>
                      <w:cs/>
                    </w:rPr>
                    <w:t>ชาวพุทธที่ดี</w:t>
                  </w:r>
                  <w:r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>เกิด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แรงบันดาลใจ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>การเรียนรู้ธรรมะ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pacing w:val="-6"/>
                      <w:sz w:val="32"/>
                      <w:szCs w:val="32"/>
                      <w:cs/>
                    </w:rPr>
                    <w:t>และทำความดี</w:t>
                  </w:r>
                  <w:r w:rsidRPr="001F505E">
                    <w:rPr>
                      <w:rFonts w:ascii="TH SarabunPSK" w:hAnsi="TH SarabunPSK" w:cs="TH SarabunPSK"/>
                      <w:b w:val="0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 w:hint="cs"/>
                      <w:color w:val="333333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b w:val="0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 w:hint="cs"/>
                      <w:b w:val="0"/>
                      <w:spacing w:val="-6"/>
                      <w:sz w:val="32"/>
                      <w:szCs w:val="32"/>
                      <w:cs/>
                    </w:rPr>
                    <w:t xml:space="preserve">๓. </w:t>
                  </w:r>
                  <w:r w:rsidRPr="001F505E">
                    <w:rPr>
                      <w:rFonts w:ascii="TH SarabunPSK" w:hAnsi="TH SarabunPSK" w:cs="TH SarabunPSK"/>
                      <w:b w:val="0"/>
                      <w:spacing w:val="-6"/>
                      <w:sz w:val="32"/>
                      <w:szCs w:val="32"/>
                      <w:cs/>
                    </w:rPr>
                    <w:t xml:space="preserve"> ได้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pacing w:val="-6"/>
                      <w:sz w:val="32"/>
                      <w:szCs w:val="32"/>
                      <w:cs/>
                    </w:rPr>
                    <w:t>รับการกล่อมเกลาทั้งทางด้านร่างกาย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>และจิตใจจากพระสงฆ์ให้เป็นผู้มีศีล สมาธิ และปัญญา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 xml:space="preserve">๔. 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ได้คุณธรรมพื้นฐาน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>ในการดำรงชีวิต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 xml:space="preserve">         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 xml:space="preserve">เช่น ความรู้ด้านพระพุทธศาสนา </w:t>
                  </w:r>
                  <w:r w:rsidRPr="001F505E"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 xml:space="preserve">หลักศีล ๕ </w:t>
                  </w:r>
                  <w:r w:rsidRPr="001F505E">
                    <w:rPr>
                      <w:rFonts w:ascii="TH SarabunPSK" w:hAnsi="TH SarabunPSK" w:cs="TH SarabunPSK"/>
                      <w:b w:val="0"/>
                      <w:spacing w:val="-12"/>
                      <w:sz w:val="32"/>
                      <w:szCs w:val="32"/>
                      <w:cs/>
                    </w:rPr>
                    <w:t>ความกตัญญู เสียสละ ความรักต่อเพื่อนมนุษย์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 xml:space="preserve"> การเป็นผู้ให้ และจิตใจ</w:t>
                  </w:r>
                  <w:r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ที่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เมตตา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๕. ได้ร่วม</w:t>
                  </w:r>
                  <w:r w:rsidRPr="001F505E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ขับเคลื่อนพลัง “บวร” บ้าน- วัด- โรงเรียน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ให้วัดมีบทบาทสำคัญในการส่งเสริมคุณธรรมแก่ประชาชน    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๖. ได้อนุรักษ์สืบทอดพระพุทธศาสนา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     </w:t>
                  </w:r>
                  <w:r w:rsidRPr="001F505E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และสืบสานประเพณี วัฒนธรรมอันดีงาม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 </w:t>
                  </w:r>
                  <w:r w:rsidRPr="001F505E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ของไทย</w:t>
                  </w:r>
                </w:p>
                <w:p w:rsidR="00FA4E5B" w:rsidRPr="00ED3F00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F505E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๗. เกิดความสามัคคีปรองดอง เกื้อกูลกัน 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  </w:t>
                  </w:r>
                  <w:r w:rsidRPr="001F505E">
                    <w:rPr>
                      <w:rFonts w:ascii="TH SarabunPSK" w:hAnsi="TH SarabunPSK" w:cs="TH SarabunPSK" w:hint="cs"/>
                      <w:spacing w:val="-12"/>
                      <w:sz w:val="32"/>
                      <w:szCs w:val="32"/>
                      <w:cs/>
                    </w:rPr>
                    <w:t>ในชุมชนและสังคม ภายใต้หลักธรรมทางศาสนา</w:t>
                  </w:r>
                  <w:r w:rsidRPr="001F505E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 หลักปรัชญาของเศรษฐกิจพอเพียง 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        </w:t>
                  </w:r>
                  <w:r w:rsidRPr="00ED3F0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และประเพณีวัฒนธรรมอันดีงาม</w:t>
                  </w:r>
                </w:p>
                <w:p w:rsidR="00FA4E5B" w:rsidRPr="004D6B58" w:rsidRDefault="00FA4E5B" w:rsidP="004C713D">
                  <w:pPr>
                    <w:jc w:val="thaiDistribute"/>
                  </w:pPr>
                </w:p>
                <w:p w:rsidR="00FA4E5B" w:rsidRPr="00331366" w:rsidRDefault="00FA4E5B" w:rsidP="004C713D">
                  <w:pPr>
                    <w:pStyle w:val="a9"/>
                    <w:tabs>
                      <w:tab w:val="left" w:pos="1418"/>
                    </w:tabs>
                    <w:spacing w:after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AutoShape 129" o:spid="_x0000_s1058" type="#_x0000_t32" style="position:absolute;left:0;text-align:left;margin-left:202.8pt;margin-top:141.4pt;width:0;height:55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1z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">
            <v:stroke endarrow="block"/>
          </v:shape>
        </w:pict>
      </w:r>
      <w:r w:rsidRPr="00B624E3">
        <w:rPr>
          <w:rFonts w:ascii="Angsana New" w:hAnsi="Angsana New" w:cs="Angsana New"/>
          <w:noProof/>
          <w:sz w:val="28"/>
        </w:rPr>
      </w:r>
      <w:r w:rsidRPr="00B624E3">
        <w:rPr>
          <w:rFonts w:ascii="Angsana New" w:hAnsi="Angsana New" w:cs="Angsana New"/>
          <w:noProof/>
          <w:sz w:val="28"/>
        </w:rPr>
        <w:pict>
          <v:group id="Group 96" o:spid="_x0000_s1027" style="width:438.75pt;height:178.2pt;mso-position-horizontal-relative:char;mso-position-vertical-relative:line" coordorigin="1797,11488" coordsize="877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">
            <v:rect id="Rectangle 97" o:spid="_x0000_s1028" style="position:absolute;left:8841;top:12022;width:129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r2sMA&#10;AADaAAAADwAAAGRycy9kb3ducmV2LnhtbESPT2vCQBTE7wW/w/IK3upGkaDRTShCiog91H/nR/Y1&#10;Cc2+DdltEr+9KxR6HGbmN8w2G00jeupcbVnBfBaBIC6srrlUcDnnbysQziNrbCyTgjs5yNLJyxYT&#10;bQf+ov7kSxEg7BJUUHnfJlK6oiKDbmZb4uB9286gD7Irpe5wCHDTyEUUxdJgzWGhwpZ2FRU/p18T&#10;KHmhh/Mx/7wtb+vDenf9qFdzo9T0dXzfgPA0+v/wX3uvFcTwvBJu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rr2sMAAADaAAAADwAAAAAAAAAAAAAAAACYAgAAZHJzL2Rv&#10;d25yZXYueG1sUEsFBgAAAAAEAAQA9QAAAIgDAAAAAA==&#10;">
              <v:shadow on="t" type="double" opacity=".5" color2="shadow add(102)" offset="-3pt,-3pt" offset2="-6pt,-6pt"/>
              <v:textbox style="mso-next-textbox:#Rectangle 9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09"/>
                    </w:tblGrid>
                    <w:tr w:rsidR="00FA4E5B" w:rsidRPr="00E90317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A4E5B" w:rsidRPr="00E90317" w:rsidRDefault="00FA4E5B" w:rsidP="00E90317">
                          <w:pPr>
                            <w:pStyle w:val="4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E90317"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</w:rPr>
                            <w:t>เป้าหมาย</w:t>
                          </w:r>
                        </w:p>
                      </w:tc>
                    </w:tr>
                  </w:tbl>
                  <w:p w:rsidR="00FA4E5B" w:rsidRDefault="00FA4E5B" w:rsidP="00A86A76"/>
                </w:txbxContent>
              </v:textbox>
            </v:rect>
            <v:rect id="Rectangle 98" o:spid="_x0000_s1029" style="position:absolute;left:8553;top:12887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OQcIA&#10;AADaAAAADwAAAGRycy9kb3ducmV2LnhtbESPT4vCMBTE74LfITzBm6aKrNo1iggVWfTgn/X8aN62&#10;ZZuX0kRbv70RBI/DzPyGWaxaU4o71a6wrGA0jEAQp1YXnCm4nJPBDITzyBpLy6TgQQ5Wy25ngbG2&#10;DR/pfvKZCBB2MSrIva9iKV2ak0E3tBVx8P5sbdAHWWdS19gEuCnlOIq+pMGCw0KOFW1ySv9PNxMo&#10;Saqb8z45XCfX+c9887stZiOjVL/Xrr9BeGr9J/xu77SCK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k5BwgAAANoAAAAPAAAAAAAAAAAAAAAAAJgCAABkcnMvZG93&#10;bnJldi54bWxQSwUGAAAAAAQABAD1AAAAhwMAAAAA&#10;">
              <v:shadow on="t" type="double" opacity=".5" color2="shadow add(102)" offset="-3pt,-3pt" offset2="-6pt,-6pt"/>
              <v:textbox style="mso-next-textbox:#Rectangle 9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729"/>
                    </w:tblGrid>
                    <w:tr w:rsidR="00FA4E5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A4E5B" w:rsidRDefault="00FA4E5B">
                          <w:pPr>
                            <w:pStyle w:val="3"/>
                            <w:rPr>
                              <w:rFonts w:ascii="Browallia New" w:hAnsi="Browallia New" w:cs="Browallia New"/>
                            </w:rPr>
                          </w:pPr>
                        </w:p>
                      </w:tc>
                    </w:tr>
                  </w:tbl>
                  <w:p w:rsidR="00FA4E5B" w:rsidRDefault="00FA4E5B" w:rsidP="00A86A76">
                    <w:pPr>
                      <w:jc w:val="center"/>
                      <w:rPr>
                        <w:rFonts w:ascii="TH SarabunPSK" w:hAnsi="TH SarabunPSK" w:cs="TH SarabunPSK"/>
                        <w:b w:val="0"/>
                        <w:bCs/>
                        <w:sz w:val="26"/>
                        <w:szCs w:val="26"/>
                      </w:rPr>
                    </w:pPr>
                    <w:r w:rsidRPr="00E90317">
                      <w:rPr>
                        <w:rFonts w:ascii="TH SarabunPSK" w:hAnsi="TH SarabunPSK" w:cs="TH SarabunPSK"/>
                        <w:b w:val="0"/>
                        <w:bCs/>
                        <w:sz w:val="26"/>
                        <w:szCs w:val="26"/>
                        <w:cs/>
                      </w:rPr>
                      <w:t>คนไทยเข้าวัด</w:t>
                    </w:r>
                  </w:p>
                  <w:p w:rsidR="00FA4E5B" w:rsidRPr="00E90317" w:rsidRDefault="00FA4E5B" w:rsidP="00A86A76">
                    <w:pPr>
                      <w:jc w:val="center"/>
                      <w:rPr>
                        <w:rFonts w:ascii="TH SarabunPSK" w:hAnsi="TH SarabunPSK" w:cs="TH SarabunPSK"/>
                        <w:b w:val="0"/>
                        <w:bCs/>
                        <w:sz w:val="26"/>
                        <w:szCs w:val="26"/>
                      </w:rPr>
                    </w:pPr>
                    <w:r w:rsidRPr="00E90317">
                      <w:rPr>
                        <w:rFonts w:ascii="TH SarabunPSK" w:hAnsi="TH SarabunPSK" w:cs="TH SarabunPSK"/>
                        <w:b w:val="0"/>
                        <w:bCs/>
                        <w:sz w:val="26"/>
                        <w:szCs w:val="26"/>
                        <w:cs/>
                      </w:rPr>
                      <w:t>เป</w:t>
                    </w:r>
                    <w:r w:rsidRPr="00E90317">
                      <w:rPr>
                        <w:rFonts w:ascii="TH SarabunPSK" w:hAnsi="TH SarabunPSK" w:cs="TH SarabunPSK" w:hint="cs"/>
                        <w:b w:val="0"/>
                        <w:bCs/>
                        <w:sz w:val="26"/>
                        <w:szCs w:val="26"/>
                        <w:cs/>
                      </w:rPr>
                      <w:t>็</w:t>
                    </w:r>
                    <w:r w:rsidRPr="00E90317">
                      <w:rPr>
                        <w:rFonts w:ascii="TH SarabunPSK" w:hAnsi="TH SarabunPSK" w:cs="TH SarabunPSK"/>
                        <w:b w:val="0"/>
                        <w:bCs/>
                        <w:sz w:val="26"/>
                        <w:szCs w:val="26"/>
                        <w:cs/>
                      </w:rPr>
                      <w:t>นวิถีชีวิต</w:t>
                    </w:r>
                  </w:p>
                  <w:p w:rsidR="00FA4E5B" w:rsidRDefault="00FA4E5B" w:rsidP="00A86A76"/>
                </w:txbxContent>
              </v:textbox>
            </v:rect>
            <v:line id="Line 99" o:spid="_x0000_s1030" style="position:absolute;visibility:visible" from="9417,12455" to="9417,1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0j9b8AAADaAAAADwAAAGRycy9kb3ducmV2LnhtbERPTYvCMBC9C/6HMIK3NVXBlWoqiyIo&#10;eNhVweuQzLalzaQ00dZ/bw6Cx8f7Xm96W4sHtb50rGA6SUAQa2dKzhVcL/uvJQgfkA3WjknBkzxs&#10;suFgjalxHf/R4xxyEUPYp6igCKFJpfS6IIt+4hriyP271mKIsM2labGL4baWsyRZSIslx4YCG9oW&#10;pKvz3Sqo54fq+7cxu+n2pp+z/Un7Y3dSajzqf1YgAvXhI367D0ZB3BqvxBs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/0j9b8AAADaAAAADwAAAAAAAAAAAAAAAACh&#10;AgAAZHJzL2Rvd25yZXYueG1sUEsFBgAAAAAEAAQA+QAAAI0DAAAAAA==&#10;">
              <v:stroke endarrow="block"/>
              <v:shadow on="t" type="double" opacity=".5" color2="shadow add(102)" offset="-3pt,-3pt" offset2="-6pt,-6pt"/>
            </v:line>
            <v:line id="Line 100" o:spid="_x0000_s1031" style="position:absolute;visibility:visible" from="6783,13309" to="8511,1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GbsQAAADaAAAADwAAAGRycy9kb3ducmV2LnhtbESPQWvCQBSE70L/w/IKvZmNFrSNWaVY&#10;hBQ8aFrw+th9TYLZtyG7Ncm/7wqFHoeZ+YbJd6NtxY163zhWsEhSEMTamYYrBV+fh/kLCB+QDbaO&#10;ScFEHnbbh1mOmXEDn+lWhkpECPsMFdQhdJmUXtdk0SeuI47et+sthij7Spoehwi3rVym6UpabDgu&#10;1NjRviZ9LX+sgva5uK5PnXlf7C96Wh6O2n8MR6WeHse3DYhAY/gP/7ULo+AV7lfi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YZuxAAAANoAAAAPAAAAAAAAAAAA&#10;AAAAAKECAABkcnMvZG93bnJldi54bWxQSwUGAAAAAAQABAD5AAAAkgMAAAAA&#10;">
              <v:stroke endarrow="block"/>
              <v:shadow on="t" type="double" opacity=".5" color2="shadow add(102)" offset="-3pt,-3pt" offset2="-6pt,-6pt"/>
            </v:line>
            <v:group id="Group 101" o:spid="_x0000_s1032" style="position:absolute;left:1797;top:11488;width:5616;height:3456" coordorigin="1917,11488" coordsize="561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oval id="Oval 102" o:spid="_x0000_s1033" style="position:absolute;left:4509;top:12640;width:2304;height:14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1wsIA&#10;AADbAAAADwAAAGRycy9kb3ducmV2LnhtbERPS4vCMBC+L/gfwgje1tQ9iFajiCB4WWV9oN7GZmyK&#10;zaQ0Ubv+eiMs7G0+vueMp40txZ1qXzhW0OsmIIgzpwvOFey2i88BCB+QNZaOScEveZhOWh9jTLV7&#10;8A/dNyEXMYR9igpMCFUqpc8MWfRdVxFH7uJqiyHCOpe6xkcMt6X8SpK+tFhwbDBY0dxQdt3crIJV&#10;/3BMZqvb2SxPprmun0O9P38r1Wk3sxGIQE34F/+5lzrO78H7l3i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TXCwgAAANsAAAAPAAAAAAAAAAAAAAAAAJgCAABkcnMvZG93&#10;bnJldi54bWxQSwUGAAAAAAQABAD1AAAAhwMAAAAA&#10;">
                <v:shadow on="t" type="double" opacity=".5" color2="shadow add(102)" offset="-3pt,-3pt" offset2="-6pt,-6pt"/>
                <v:textbox style="mso-next-textbox:#Oval 102">
                  <w:txbxContent>
                    <w:tbl>
                      <w:tblPr>
                        <w:tblW w:w="6052" w:type="pct"/>
                        <w:tblCellSpacing w:w="0" w:type="dxa"/>
                        <w:tblInd w:w="-142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732"/>
                      </w:tblGrid>
                      <w:tr w:rsidR="00FA4E5B" w:rsidRPr="000E6F90" w:rsidTr="000357B4">
                        <w:trPr>
                          <w:trHeight w:val="937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FA4E5B" w:rsidRPr="00F87BD4" w:rsidRDefault="00FA4E5B" w:rsidP="000357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5"/>
                                <w:szCs w:val="25"/>
                              </w:rPr>
                            </w:pPr>
                            <w:r w:rsidRPr="00F87BD4"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5"/>
                                <w:szCs w:val="25"/>
                                <w:cs/>
                              </w:rPr>
                              <w:t>การ</w:t>
                            </w:r>
                            <w:r w:rsidRPr="00F87BD4">
                              <w:rPr>
                                <w:rFonts w:ascii="TH SarabunPSK" w:hAnsi="TH SarabunPSK" w:cs="TH SarabunPSK" w:hint="cs"/>
                                <w:b w:val="0"/>
                                <w:bCs/>
                                <w:sz w:val="25"/>
                                <w:szCs w:val="25"/>
                                <w:cs/>
                              </w:rPr>
                              <w:t>รณรงค์ให้คนไทย</w:t>
                            </w:r>
                          </w:p>
                          <w:p w:rsidR="00FA4E5B" w:rsidRPr="00F87BD4" w:rsidRDefault="00FA4E5B" w:rsidP="000357B4">
                            <w:pPr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5"/>
                                <w:szCs w:val="25"/>
                              </w:rPr>
                            </w:pPr>
                            <w:r w:rsidRPr="00F87BD4">
                              <w:rPr>
                                <w:rFonts w:ascii="TH SarabunPSK" w:hAnsi="TH SarabunPSK" w:cs="TH SarabunPSK" w:hint="cs"/>
                                <w:b w:val="0"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  เข้าวัดเป็นส่วนหนึ่ง      </w:t>
                            </w:r>
                          </w:p>
                          <w:p w:rsidR="00FA4E5B" w:rsidRPr="000357B4" w:rsidRDefault="00FA4E5B" w:rsidP="000357B4">
                            <w:pPr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</w:pPr>
                            <w:r w:rsidRPr="00F87BD4">
                              <w:rPr>
                                <w:rFonts w:ascii="TH SarabunPSK" w:hAnsi="TH SarabunPSK" w:cs="TH SarabunPSK" w:hint="cs"/>
                                <w:b w:val="0"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  ของวิถีชีวิต</w:t>
                            </w:r>
                          </w:p>
                        </w:tc>
                      </w:tr>
                    </w:tbl>
                    <w:p w:rsidR="00FA4E5B" w:rsidRPr="000E6F90" w:rsidRDefault="00FA4E5B" w:rsidP="00A86A7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  <v:rect id="Rectangle 103" o:spid="_x0000_s1034" style="position:absolute;left:2061;top:11919;width:1440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Mk8QA&#10;AADbAAAADwAAAGRycy9kb3ducmV2LnhtbESPQWuDQBCF74H+h2UKuSVrQiiJdZUSsJTQHqKp58Gd&#10;qtSdFXcbzb/vFgq5zfDe++ZNks2mF1caXWdZwWYdgSCure64UXAp89UehPPIGnvLpOBGDrL0YZFg&#10;rO3EZ7oWvhEBwi5GBa33Qyylq1sy6NZ2IA7alx0N+rCOjdQjTgFuermNoidpsONwocWBji3V38WP&#10;CZS81lP5nn9Uu+pwOhw/X7v9xii1fJxfnkF4mv3d/J9+06H+Fv5+CQP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zJPEAAAA2wAAAA8AAAAAAAAAAAAAAAAAmAIAAGRycy9k&#10;b3ducmV2LnhtbFBLBQYAAAAABAAEAPUAAACJAwAAAAA=&#10;">
                <v:shadow on="t" type="double" opacity=".5" color2="shadow add(102)" offset="-3pt,-3pt" offset2="-6pt,-6pt"/>
                <v:textbox style="mso-next-textbox:#Rectangle 103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153"/>
                      </w:tblGrid>
                      <w:tr w:rsidR="00FA4E5B" w:rsidRPr="000E6F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4E5B" w:rsidRPr="000E6F90" w:rsidRDefault="00FA4E5B">
                            <w:pPr>
                              <w:pStyle w:val="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6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วัด</w:t>
                            </w:r>
                            <w:r w:rsidRPr="000E6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0E6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พระสงฆ์</w:t>
                            </w:r>
                          </w:p>
                        </w:tc>
                      </w:tr>
                    </w:tbl>
                    <w:p w:rsidR="00FA4E5B" w:rsidRPr="000E6F90" w:rsidRDefault="00FA4E5B" w:rsidP="00A86A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rect id="Rectangle 104" o:spid="_x0000_s1035" style="position:absolute;left:1917;top:12784;width:1584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pCMMA&#10;AADbAAAADwAAAGRycy9kb3ducmV2LnhtbESPT4vCMBDF74LfIYzgTVN1Ee0aRYSKLHrwz3oemtm2&#10;bDMpTbT12xtB8DbDe+83bxar1pTiTrUrLCsYDSMQxKnVBWcKLudkMAPhPLLG0jIpeJCD1bLbWWCs&#10;bcNHup98JgKEXYwKcu+rWEqX5mTQDW1FHLQ/Wxv0Ya0zqWtsAtyUchxFU2mw4HAhx4o2OaX/p5sJ&#10;lCTVzXmfHK5f1/nPfPO7LWYjo1S/166/QXhq/cf8Tu90qD+B1y9h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BpCMMAAADbAAAADwAAAAAAAAAAAAAAAACYAgAAZHJzL2Rv&#10;d25yZXYueG1sUEsFBgAAAAAEAAQA9QAAAIgDAAAAAA==&#10;">
                <v:shadow on="t" type="double" opacity=".5" color2="shadow add(102)" offset="-3pt,-3pt" offset2="-6pt,-6pt"/>
                <v:textbox style="mso-next-textbox:#Rectangle 104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297"/>
                      </w:tblGrid>
                      <w:tr w:rsidR="00FA4E5B" w:rsidRPr="000E6F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4E5B" w:rsidRPr="000E6F90" w:rsidRDefault="00FA4E5B">
                            <w:pPr>
                              <w:pStyle w:val="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E6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สถานศึกษา</w:t>
                            </w:r>
                          </w:p>
                        </w:tc>
                      </w:tr>
                    </w:tbl>
                    <w:p w:rsidR="00FA4E5B" w:rsidRDefault="00FA4E5B" w:rsidP="00A86A76"/>
                  </w:txbxContent>
                </v:textbox>
              </v:rect>
              <v:rect id="Rectangle 105" o:spid="_x0000_s1036" style="position:absolute;left:1917;top:13648;width:1584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xfMQA&#10;AADbAAAADwAAAGRycy9kb3ducmV2LnhtbESPQWvCQBCF74X+h2UK3urGIqKpm1CEiIgemljPQ3aa&#10;hGZnQ3Y18d+7gtDbDO+9b96s09G04kq9aywrmE0jEMSl1Q1XCk5F9r4E4TyyxtYyKbiRgzR5fVlj&#10;rO3A33TNfSUChF2MCmrvu1hKV9Zk0E1tRxy0X9sb9GHtK6l7HALctPIjihbSYMPhQo0dbWoq//KL&#10;CZSs1ENxyI7n+Xm1X21+ts1yZpSavI1fnyA8jf7f/EzvdKg/h8cvYQC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8XzEAAAA2wAAAA8AAAAAAAAAAAAAAAAAmAIAAGRycy9k&#10;b3ducmV2LnhtbFBLBQYAAAAABAAEAPUAAACJAwAAAAA=&#10;">
                <v:shadow on="t" type="double" opacity=".5" color2="shadow add(102)" offset="-3pt,-3pt" offset2="-6pt,-6pt"/>
                <v:textbox style="mso-next-textbox:#Rectangle 105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297"/>
                      </w:tblGrid>
                      <w:tr w:rsidR="00FA4E5B" w:rsidRPr="00E9031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4E5B" w:rsidRPr="00E90317" w:rsidRDefault="00FA4E5B">
                            <w:pPr>
                              <w:pStyle w:val="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03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903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c>
                      </w:tr>
                    </w:tbl>
                    <w:p w:rsidR="00FA4E5B" w:rsidRDefault="00FA4E5B" w:rsidP="00A86A76"/>
                  </w:txbxContent>
                </v:textbox>
              </v:rect>
              <v:rect id="Rectangle 106" o:spid="_x0000_s1037" style="position:absolute;left:1917;top:14512;width:187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U58MA&#10;AADbAAAADwAAAGRycy9kb3ducmV2LnhtbESPT4vCMBDF74LfIYzgTVPFFe0aRYSKLHrwz3oemtm2&#10;bDMpTbT12xtB8DbDe+83bxar1pTiTrUrLCsYDSMQxKnVBWcKLudkMAPhPLLG0jIpeJCD1bLbWWCs&#10;bcNHup98JgKEXYwKcu+rWEqX5mTQDW1FHLQ/Wxv0Ya0zqWtsAtyUchxFU2mw4HAhx4o2OaX/p5sJ&#10;lCTVzXmfHK6T6/xnvvndFrORUarfa9ffIDy1/mN+p3c61P+C1y9h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VU58MAAADbAAAADwAAAAAAAAAAAAAAAACYAgAAZHJzL2Rv&#10;d25yZXYueG1sUEsFBgAAAAAEAAQA9QAAAIgDAAAAAA==&#10;">
                <v:shadow on="t" type="double" opacity=".5" color2="shadow add(102)" offset="-3pt,-3pt" offset2="-6pt,-6pt"/>
                <v:textbox style="mso-next-textbox:#Rectangle 106">
                  <w:txbxContent>
                    <w:tbl>
                      <w:tblPr>
                        <w:tblW w:w="5095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615"/>
                      </w:tblGrid>
                      <w:tr w:rsidR="00FA4E5B" w:rsidTr="00ED3F00">
                        <w:trPr>
                          <w:trHeight w:val="476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4E5B" w:rsidRPr="00ED3F00" w:rsidRDefault="00FA4E5B">
                            <w:pPr>
                              <w:spacing w:before="100" w:beforeAutospacing="1" w:after="100" w:afterAutospacing="1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 w:rsidRPr="00ED3F00"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8"/>
                                <w:szCs w:val="28"/>
                                <w:cs/>
                              </w:rPr>
                              <w:t>องค์</w:t>
                            </w:r>
                            <w:r w:rsidRPr="00ED3F00">
                              <w:rPr>
                                <w:rFonts w:ascii="TH SarabunPSK" w:hAnsi="TH SarabunPSK" w:cs="TH SarabunPSK" w:hint="cs"/>
                                <w:b w:val="0"/>
                                <w:bCs/>
                                <w:sz w:val="28"/>
                                <w:szCs w:val="28"/>
                                <w:cs/>
                              </w:rPr>
                              <w:t>กรเครือข่าย</w:t>
                            </w:r>
                          </w:p>
                          <w:p w:rsidR="00FA4E5B" w:rsidRDefault="00FA4E5B">
                            <w:pPr>
                              <w:spacing w:before="100" w:beforeAutospacing="1" w:after="100" w:afterAutospacing="1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FA4E5B" w:rsidRPr="004831E7" w:rsidRDefault="00FA4E5B">
                            <w:pPr>
                              <w:spacing w:before="100" w:beforeAutospacing="1" w:after="100" w:afterAutospacing="1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A4E5B" w:rsidRPr="00E90317" w:rsidRDefault="00FA4E5B" w:rsidP="00A86A76">
                      <w:pPr>
                        <w:rPr>
                          <w:rFonts w:ascii="TH SarabunPSK" w:hAnsi="TH SarabunPSK" w:cs="TH SarabunPSK"/>
                          <w:b w:val="0"/>
                          <w:bCs/>
                          <w:cs/>
                        </w:rPr>
                      </w:pPr>
                      <w:r w:rsidRPr="00E90317">
                        <w:rPr>
                          <w:rFonts w:ascii="TH SarabunPSK" w:hAnsi="TH SarabunPSK" w:cs="TH SarabunPSK"/>
                          <w:b w:val="0"/>
                          <w:bCs/>
                          <w:cs/>
                        </w:rPr>
                        <w:t>องค์กรเครือข่าย</w:t>
                      </w:r>
                    </w:p>
                  </w:txbxContent>
                </v:textbox>
              </v:rect>
              <v:rect id="Rectangle 107" o:spid="_x0000_s1038" style="position:absolute;left:3933;top:11488;width:1440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KkMMA&#10;AADbAAAADwAAAGRycy9kb3ducmV2LnhtbESPT4vCMBDF7wt+hzAL3tZUEdHaKIvQRUQP/ut5aGbb&#10;ss2kNFlbv70RBG8zvPd+8yZZ96YWN2pdZVnBeBSBIM6trrhQcDmnX3MQziNrrC2Tgjs5WK8GHwnG&#10;2nZ8pNvJFyJA2MWooPS+iaV0eUkG3cg2xEH7ta1BH9a2kLrFLsBNLSdRNJMGKw4XSmxoU1L+d/o3&#10;gZLmujvv00M2zRa7xeb6U83HRqnhZ/+9BOGp92/zK73Vof4Mnr+EA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KkMMAAADbAAAADwAAAAAAAAAAAAAAAACYAgAAZHJzL2Rv&#10;d25yZXYueG1sUEsFBgAAAAAEAAQA9QAAAIgDAAAAAA==&#10;">
                <v:shadow on="t" type="double" opacity=".5" color2="shadow add(102)" offset="-3pt,-3pt" offset2="-6pt,-6pt"/>
                <v:textbox style="mso-next-textbox:#Rectangle 107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152"/>
                      </w:tblGrid>
                      <w:tr w:rsidR="00FA4E5B" w:rsidRPr="000E6F9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4E5B" w:rsidRPr="000E6F90" w:rsidRDefault="00FA4E5B">
                            <w:pPr>
                              <w:pStyle w:val="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E6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ครอบครัว</w:t>
                            </w:r>
                          </w:p>
                        </w:tc>
                      </w:tr>
                    </w:tbl>
                    <w:p w:rsidR="00FA4E5B" w:rsidRPr="000E6F90" w:rsidRDefault="00FA4E5B" w:rsidP="00A86A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rect id="Rectangle 108" o:spid="_x0000_s1039" style="position:absolute;left:4221;top:14512;width:144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vC8MA&#10;AADbAAAADwAAAGRycy9kb3ducmV2LnhtbESPT4vCMBDF74LfIYzgTVNFVu0aRYSKLHrwz3oemtm2&#10;bDMpTbT12xtB8DbDe+83bxar1pTiTrUrLCsYDSMQxKnVBWcKLudkMAPhPLLG0jIpeJCD1bLbWWCs&#10;bcNHup98JgKEXYwKcu+rWEqX5mTQDW1FHLQ/Wxv0Ya0zqWtsAtyUchxFX9JgweFCjhVtckr/TzcT&#10;KEmqm/M+OVwn1/nPfPO7LWYjo1S/166/QXhq/cf8Tu90qD+F1y9h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tvC8MAAADbAAAADwAAAAAAAAAAAAAAAACYAgAAZHJzL2Rv&#10;d25yZXYueG1sUEsFBgAAAAAEAAQA9QAAAIgDAAAAAA==&#10;">
                <v:shadow on="t" type="double" opacity=".5" color2="shadow add(102)" offset="-3pt,-3pt" offset2="-6pt,-6pt"/>
                <v:textbox style="mso-next-textbox:#Rectangle 108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152"/>
                      </w:tblGrid>
                      <w:tr w:rsidR="00FA4E5B" w:rsidRPr="00E56E9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4E5B" w:rsidRPr="00E56E9B" w:rsidRDefault="00FA4E5B" w:rsidP="00E06218">
                            <w:pPr>
                              <w:pStyle w:val="3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357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เครือข่ายจิตอาสา</w:t>
                            </w:r>
                          </w:p>
                        </w:tc>
                      </w:tr>
                    </w:tbl>
                    <w:p w:rsidR="00FA4E5B" w:rsidRDefault="00FA4E5B" w:rsidP="00A86A76"/>
                  </w:txbxContent>
                </v:textbox>
              </v:rect>
              <v:rect id="Rectangle 109" o:spid="_x0000_s1040" style="position:absolute;left:6093;top:14512;width:144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7ecMA&#10;AADbAAAADwAAAGRycy9kb3ducmV2LnhtbESPT2vCQBDF7wW/wzKCt7pRpGh0FRFSRNpD/XcesmMS&#10;zM6G7NbEb+8cCr29Yd785r3Vpne1elAbKs8GJuMEFHHubcWFgfMpe5+DChHZYu2ZDDwpwGY9eFth&#10;an3HP/Q4xkIJhEOKBsoYm1TrkJfkMIx9Qyy7m28dRhnbQtsWO4G7Wk+T5EM7rFg+lNjQrqT8fvx1&#10;Qsly252+su/r7Lo4LHaXz2o+ccaMhv12CSpSH//Nf9d7K/ElrHQRAX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7ecMAAADbAAAADwAAAAAAAAAAAAAAAACYAgAAZHJzL2Rv&#10;d25yZXYueG1sUEsFBgAAAAAEAAQA9QAAAIgDAAAAAA==&#10;">
                <v:shadow on="t" type="double" opacity=".5" color2="shadow add(102)" offset="-3pt,-3pt" offset2="-6pt,-6pt"/>
                <v:textbox style="mso-next-textbox:#Rectangle 109">
                  <w:txbxContent>
                    <w:tbl>
                      <w:tblPr>
                        <w:tblW w:w="6119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411"/>
                      </w:tblGrid>
                      <w:tr w:rsidR="00FA4E5B" w:rsidRPr="00E90317" w:rsidTr="000357B4">
                        <w:trPr>
                          <w:trHeight w:val="412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A4E5B" w:rsidRPr="00F87BD4" w:rsidRDefault="00FA4E5B">
                            <w:pPr>
                              <w:pStyle w:val="a9"/>
                              <w:rPr>
                                <w:rFonts w:ascii="TH SarabunPSK" w:hAnsi="TH SarabunPSK" w:cs="TH SarabunPSK"/>
                                <w:bCs/>
                                <w:sz w:val="27"/>
                                <w:szCs w:val="27"/>
                              </w:rPr>
                            </w:pPr>
                            <w:r w:rsidRPr="00F87BD4">
                              <w:rPr>
                                <w:rFonts w:ascii="TH SarabunPSK" w:hAnsi="TH SarabunPSK" w:cs="TH SarabunPSK" w:hint="cs"/>
                                <w:bCs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F87BD4">
                              <w:rPr>
                                <w:rFonts w:ascii="TH SarabunPSK" w:hAnsi="TH SarabunPSK" w:cs="TH SarabunPSK"/>
                                <w:bCs/>
                                <w:sz w:val="27"/>
                                <w:szCs w:val="27"/>
                                <w:cs/>
                              </w:rPr>
                              <w:t>สื่อมวลชน</w:t>
                            </w:r>
                            <w:r w:rsidRPr="00F87BD4">
                              <w:rPr>
                                <w:rFonts w:ascii="TH SarabunPSK" w:hAnsi="TH SarabunPSK" w:cs="TH SarabunPSK" w:hint="cs"/>
                                <w:bCs/>
                                <w:sz w:val="27"/>
                                <w:szCs w:val="27"/>
                                <w:cs/>
                              </w:rPr>
                              <w:t>ชุม</w:t>
                            </w:r>
                            <w:r w:rsidRPr="00F87BD4">
                              <w:rPr>
                                <w:rFonts w:ascii="TH SarabunPSK" w:hAnsi="TH SarabunPSK" w:cs="TH SarabunPSK"/>
                                <w:bCs/>
                                <w:sz w:val="27"/>
                                <w:szCs w:val="27"/>
                                <w:cs/>
                              </w:rPr>
                              <w:t>ชน</w:t>
                            </w:r>
                          </w:p>
                        </w:tc>
                      </w:tr>
                    </w:tbl>
                    <w:p w:rsidR="00FA4E5B" w:rsidRDefault="00FA4E5B" w:rsidP="00A86A76"/>
                  </w:txbxContent>
                </v:textbox>
              </v:rect>
              <v:line id="Line 110" o:spid="_x0000_s1041" style="position:absolute;visibility:visible" from="4941,12063" to="4941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ru8AAAADbAAAADwAAAGRycy9kb3ducmV2LnhtbERPS4vCMBC+L/gfwgje1lSFXa1GEUVQ&#10;8LA+wOuQjG2xmZQm2vrvzYLgbT6+58wWrS3Fg2pfOFYw6CcgiLUzBWcKzqfN9xiED8gGS8ek4Eke&#10;FvPO1wxT4xo+0OMYMhFD2KeoIA+hSqX0OieLvu8q4shdXW0xRFhn0tTYxHBbymGS/EiLBceGHCta&#10;5aRvx7tVUI62t9+/yqwHq4t+Djd77XfNXqlet11OQQRqw0f8dm9NnD+B/1/i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sK7vAAAAA2wAAAA8AAAAAAAAAAAAAAAAA&#10;oQIAAGRycy9kb3ducmV2LnhtbFBLBQYAAAAABAAEAPkAAACOAwAAAAA=&#10;">
                <v:stroke endarrow="block"/>
                <v:shadow on="t" type="double" opacity=".5" color2="shadow add(102)" offset="-3pt,-3pt" offset2="-6pt,-6pt"/>
              </v:line>
              <v:line id="Line 111" o:spid="_x0000_s1042" style="position:absolute;visibility:visible" from="3501,12207" to="4653,1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PkrwAAADbAAAADwAAAGRycy9kb3ducmV2LnhtbERPSwrCMBDdC94hjOBOU12IVNMigqiI&#10;4O8AQzO2xWZSmtjW25uF4PLx/uu0N5VoqXGlZQWzaQSCOLO65FzB476bLEE4j6yxskwKPuQgTYaD&#10;Ncbadnyl9uZzEULYxaig8L6OpXRZQQbd1NbEgXvaxqAPsMmlbrAL4aaS8yhaSIMlh4YCa9oWlL1u&#10;b6OgOnLZXQ6z9nU6bfLz+dLafi+VGo/6zQqEp97/xT/3QSuYh/XhS/gBMv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cUPkrwAAADbAAAADwAAAAAAAAAAAAAAAAChAgAA&#10;ZHJzL2Rvd25yZXYueG1sUEsFBgAAAAAEAAQA+QAAAIoDAAAAAA==&#10;">
                <v:shadow on="t" type="double" opacity=".5" color2="shadow add(102)" offset="-3pt,-3pt" offset2="-6pt,-6pt"/>
              </v:line>
              <v:line id="Line 112" o:spid="_x0000_s1043" style="position:absolute;visibility:visible" from="4653,12207" to="4653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tAMMAAADbAAAADwAAAGRycy9kb3ducmV2LnhtbESPT4vCMBTE78J+h/AW9qZpK6hUoywu&#10;ggse/LOw10fybIvNS2mird/eCILHYWZ+wyxWva3FjVpfOVaQjhIQxNqZigsFf6fNcAbCB2SDtWNS&#10;cCcPq+XHYIG5cR0f6HYMhYgQ9jkqKENocim9LsmiH7mGOHpn11oMUbaFNC12EW5rmSXJRFqsOC6U&#10;2NC6JH05Xq2Cery9TPeN+UnX//qebXba/3Y7pb4+++85iEB9eIdf7a1RkKX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27QDDAAAA2wAAAA8AAAAAAAAAAAAA&#10;AAAAoQIAAGRycy9kb3ducmV2LnhtbFBLBQYAAAAABAAEAPkAAACRAwAAAAA=&#10;">
                <v:stroke endarrow="block"/>
                <v:shadow on="t" type="double" opacity=".5" color2="shadow add(102)" offset="-3pt,-3pt" offset2="-6pt,-6pt"/>
              </v:line>
              <v:line id="Line 113" o:spid="_x0000_s1044" style="position:absolute;visibility:visible" from="3501,13072" to="4509,1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zd8IAAADbAAAADwAAAGRycy9kb3ducmV2LnhtbESPQYvCMBSE7wv+h/AEb2tqBXepRhFF&#10;UPDguoLXR/Jsi81LaaKt/94IgsdhZr5hZovOVuJOjS8dKxgNExDE2pmScwWn/833LwgfkA1WjknB&#10;gzws5r2vGWbGtfxH92PIRYSwz1BBEUKdSel1QRb90NXE0bu4xmKIssmlabCNcFvJNEkm0mLJcaHA&#10;mlYF6evxZhVU4+3151Cb9Wh11o90s9d+1+6VGvS75RREoC58wu/21ihIU3h9i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Rzd8IAAADbAAAADwAAAAAAAAAAAAAA&#10;AAChAgAAZHJzL2Rvd25yZXYueG1sUEsFBgAAAAAEAAQA+QAAAJADAAAAAA==&#10;">
                <v:stroke endarrow="block"/>
                <v:shadow on="t" type="double" opacity=".5" color2="shadow add(102)" offset="-3pt,-3pt" offset2="-6pt,-6pt"/>
              </v:line>
              <v:line id="Line 114" o:spid="_x0000_s1045" style="position:absolute;visibility:visible" from="3501,13792" to="465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W7MQAAADbAAAADwAAAGRycy9kb3ducmV2LnhtbESPwWrDMBBE74H+g9hCb7EcB9LiRgkh&#10;xeBCDq1T6HWRNraJtTKWGtt/HxUKPQ4z84bZ7ifbiRsNvnWsYJWkIIi1My3XCr7OxfIFhA/IBjvH&#10;pGAmD/vdw2KLuXEjf9KtCrWIEPY5KmhC6HMpvW7Iok9cTxy9ixsshiiHWpoBxwi3nczSdCMtthwX&#10;Guzp2JC+Vj9WQbcur88fvXlbHb/1nBUn7d/Hk1JPj9PhFUSgKfyH/9qlUZCt4f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NbsxAAAANsAAAAPAAAAAAAAAAAA&#10;AAAAAKECAABkcnMvZG93bnJldi54bWxQSwUGAAAAAAQABAD5AAAAkgMAAAAA&#10;">
                <v:stroke endarrow="block"/>
                <v:shadow on="t" type="double" opacity=".5" color2="shadow add(102)" offset="-3pt,-3pt" offset2="-6pt,-6pt"/>
              </v:line>
              <v:line id="Line 115" o:spid="_x0000_s1046" style="position:absolute;visibility:visible" from="3789,14656" to="4077,1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4Jkb8AAADbAAAADwAAAGRycy9kb3ducmV2LnhtbESPzQrCMBCE74LvEFbwpqkiItUoIoiK&#10;CP49wNKsbbHZlCa29e2NIHgcZuYbZrFqTSFqqlxuWcFoGIEgTqzOOVVwv20HMxDOI2ssLJOCNzlY&#10;LbudBcbaNnyh+upTESDsYlSQeV/GUrokI4NuaEvi4D1sZdAHWaVSV9gEuCnkOIqm0mDOYSHDkjYZ&#10;Jc/ryygoDpw35/2ofh6P6/R0Ote23Uml+r12PQfhqfX/8K+91wrGE/h+CT9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4Jkb8AAADbAAAADwAAAAAAAAAAAAAAAACh&#10;AgAAZHJzL2Rvd25yZXYueG1sUEsFBgAAAAAEAAQA+QAAAI0DAAAAAA==&#10;">
                <v:shadow on="t" type="double" opacity=".5" color2="shadow add(102)" offset="-3pt,-3pt" offset2="-6pt,-6pt"/>
              </v:line>
              <v:line id="Line 116" o:spid="_x0000_s1047" style="position:absolute;flip:y;visibility:visible" from="4077,13936" to="4077,1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VpsMAAADbAAAADwAAAGRycy9kb3ducmV2LnhtbESPQWvCQBSE70L/w/IEb7oxTW2JrlIK&#10;Id5E66HHR/aZBLNvQ3ZN4r93BaHHYWa+YTa70TSip87VlhUsFxEI4sLqmksF599s/gXCeWSNjWVS&#10;cCcHu+3bZIOptgMfqT/5UgQIuxQVVN63qZSuqMigW9iWOHgX2xn0QXal1B0OAW4aGUfRShqsOSxU&#10;2NJPRcX1dDMKdB5fj595djgkq/N7cht08Udaqdl0/F6D8DT6//CrvdcK4g94fg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nlabDAAAA2wAAAA8AAAAAAAAAAAAA&#10;AAAAoQIAAGRycy9kb3ducmV2LnhtbFBLBQYAAAAABAAEAPkAAACRAwAAAAA=&#10;">
                <v:shadow on="t" type="double" opacity=".5" color2="shadow add(102)" offset="-3pt,-3pt" offset2="-6pt,-6pt"/>
              </v:line>
              <v:line id="Line 117" o:spid="_x0000_s1048" style="position:absolute;visibility:visible" from="4077,13936" to="4797,1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91dMIAAADbAAAADwAAAGRycy9kb3ducmV2LnhtbESPT4vCMBTE7wt+h/AEb2tqBZVqlEUR&#10;XPDgP/D6SN62xealNNHWb78RBI/DzPyGWaw6W4kHNb50rGA0TEAQa2dKzhVcztvvGQgfkA1WjknB&#10;kzyslr2vBWbGtXykxynkIkLYZ6igCKHOpPS6IIt+6Gri6P25xmKIssmlabCNcFvJNEkm0mLJcaHA&#10;mtYF6dvpbhVU491teqjNZrS+6me63Wv/2+6VGvS7nzmIQF34hN/tnVGQTuD1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91dMIAAADbAAAADwAAAAAAAAAAAAAA&#10;AAChAgAAZHJzL2Rvd25yZXYueG1sUEsFBgAAAAAEAAQA+QAAAJADAAAAAA==&#10;">
                <v:stroke endarrow="block"/>
                <v:shadow on="t" type="double" opacity=".5" color2="shadow add(102)" offset="-3pt,-3pt" offset2="-6pt,-6pt"/>
              </v:line>
              <v:line id="Line 118" o:spid="_x0000_s1049" style="position:absolute;flip:y;visibility:visible" from="6381,14080" to="6381,1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cuQsMAAADbAAAADwAAAGRycy9kb3ducmV2LnhtbESP3WrCQBCF7wu+wzJC7+qmoURJXUMR&#10;BBFvmvgA0+yYRLOzIbuJ0afvFgpeHs7Px1lnk2nFSL1rLCt4X0QgiEurG64UnIrd2wqE88gaW8uk&#10;4E4Oss3sZY2ptjf+pjH3lQgj7FJUUHvfpVK6siaDbmE74uCdbW/QB9lXUvd4C+OmlXEUJdJgw4FQ&#10;Y0fbmsprPpjAvV+7ofrQj5/LmOeyGJLjZA5Kvc6nr08Qnib/DP+391pBvIS/L+E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LkLDAAAA2wAAAA8AAAAAAAAAAAAA&#10;AAAAoQIAAGRycy9kb3ducmV2LnhtbFBLBQYAAAAABAAEAPkAAACRAwAAAAA=&#10;">
                <v:stroke endarrow="block"/>
                <v:shadow on="t" type="double" opacity=".5" color2="shadow add(102)" offset="-3pt,-3pt" offset2="-6pt,-6pt"/>
              </v:line>
              <v:line id="Line 119" o:spid="_x0000_s1050" style="position:absolute;flip:x;visibility:visible" from="3501,11919" to="3933,1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dyvL0AAADbAAAADwAAAGRycy9kb3ducmV2LnhtbERPy6rCMBDdC/5DGMGNaGqviFSjyAVB&#10;EC74+IChGdvSZlKauVr/3iwEl4fz3ux616gHdaHybGA+S0AR595WXBi4XQ/TFaggyBYbz2TgRQF2&#10;2+Fgg5n1Tz7T4yKFiiEcMjRQirSZ1iEvyWGY+ZY4cnffOZQIu0LbDp8x3DU6TZKldlhxbCixpd+S&#10;8vry7wzY+Sk0VuSeL/68pPZVH34mtTHjUb9fgxLq5Sv+uI/WQBrHxi/xB+jt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s3cry9AAAA2wAAAA8AAAAAAAAAAAAAAAAAoQIA&#10;AGRycy9kb3ducmV2LnhtbFBLBQYAAAAABAAEAPkAAACLAwAAAAA=&#10;">
                <v:stroke startarrow="block" endarrow="block"/>
                <v:shadow on="t" type="double" opacity=".5" color2="shadow add(102)" offset="-3pt,-3pt" offset2="-6pt,-6pt"/>
              </v:line>
              <v:line id="Line 120" o:spid="_x0000_s1051" style="position:absolute;visibility:visible" from="2781,12496" to="2781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5XsIAAADbAAAADwAAAGRycy9kb3ducmV2LnhtbESPT4vCMBTE78J+h/AW9qapPSxajSIu&#10;i3vx0CqeH82zf2xeShK1++2NIHgcZuY3zHI9mE7cyPnGsoLpJAFBXFrdcKXgePgdz0D4gKyxs0wK&#10;/snDevUxWmKm7Z1zuhWhEhHCPkMFdQh9JqUvazLoJ7Ynjt7ZOoMhSldJ7fAe4aaTaZJ8S4MNx4Ua&#10;e9rWVF6Kq1HQyrw9HfNi36bbtqvy3WHuhh+lvj6HzQJEoCG8w6/2n1aQzuH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E5XsIAAADbAAAADwAAAAAAAAAAAAAA&#10;AAChAgAAZHJzL2Rvd25yZXYueG1sUEsFBgAAAAAEAAQA+QAAAJADAAAAAA==&#10;">
                <v:stroke startarrow="block" endarrow="block"/>
                <v:shadow on="t" type="double" opacity=".5" color2="shadow add(102)" offset="-3pt,-3pt" offset2="-6pt,-6pt"/>
              </v:line>
              <v:line id="Line 121" o:spid="_x0000_s1052" style="position:absolute;visibility:visible" from="2781,13359" to="2781,1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GHr8AAADbAAAADwAAAGRycy9kb3ducmV2LnhtbERPy4rCMBTdC/5DuMLsNNWBQatRRBHd&#10;zKJVXF+aax82NyWJWv9+shhweTjv1aY3rXiS87VlBdNJAoK4sLrmUsHlfBjPQfiArLG1TAre5GGz&#10;Hg5WmGr74oyeeShFDGGfooIqhC6V0hcVGfQT2xFH7madwRChK6V2+IrhppWzJPmRBmuODRV2tKuo&#10;uOcPo6CRWXO9ZPlvM9s1bZkdzwvX75X6GvXbJYhAffiI/90nreA7ro9f4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JIGHr8AAADbAAAADwAAAAAAAAAAAAAAAACh&#10;AgAAZHJzL2Rvd25yZXYueG1sUEsFBgAAAAAEAAQA+QAAAI0DAAAAAA==&#10;">
                <v:stroke startarrow="block" endarrow="block"/>
                <v:shadow on="t" type="double" opacity=".5" color2="shadow add(102)" offset="-3pt,-3pt" offset2="-6pt,-6pt"/>
              </v:line>
              <v:line id="Line 122" o:spid="_x0000_s1053" style="position:absolute;visibility:visible" from="2781,14224" to="2781,1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6jhcIAAADbAAAADwAAAGRycy9kb3ducmV2LnhtbESPT4vCMBTE7wt+h/AEb2uqwrJWo4gi&#10;etlDq3h+NM/+sXkpSdT67c3Cwh6HmfkNs1z3phUPcr62rGAyTkAQF1bXXCo4n/af3yB8QNbYWiYF&#10;L/KwXg0+lphq++SMHnkoRYSwT1FBFUKXSumLigz6se2Io3e1zmCI0pVSO3xGuGnlNEm+pMGa40KF&#10;HW0rKm753ShoZNZczln+00y3TVtmh9Pc9TulRsN+swARqA//4b/2USuYTeD3S/w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96jhcIAAADbAAAADwAAAAAAAAAAAAAA&#10;AAChAgAAZHJzL2Rvd25yZXYueG1sUEsFBgAAAAAEAAQA+QAAAJADAAAAAA==&#10;">
                <v:stroke startarrow="block" endarrow="block"/>
                <v:shadow on="t" type="double" opacity=".5" color2="shadow add(102)" offset="-3pt,-3pt" offset2="-6pt,-6pt"/>
              </v:line>
              <v:line id="Line 123" o:spid="_x0000_s1054" style="position:absolute;visibility:visible" from="3789,14800" to="4221,1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w98sQAAADbAAAADwAAAGRycy9kb3ducmV2LnhtbESPzWrDMBCE74G+g9hCb4lcF0rrRDHB&#10;JbSXHmyHnhdr459YKyMpifv2VSDQ4zAz3zCbfDajuJDzvWUFz6sEBHFjdc+tgkO9X76B8AFZ42iZ&#10;FPySh3z7sNhgpu2VS7pUoRURwj5DBV0IUyalbzoy6Fd2Io7e0TqDIUrXSu3wGuFmlGmSvEqDPceF&#10;DicqOmpO1dkoGGQ5/BzK6ntIi2Fsy8/63c0fSj09zrs1iEBz+A/f219awUsKty/x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D3yxAAAANsAAAAPAAAAAAAAAAAA&#10;AAAAAKECAABkcnMvZG93bnJldi54bWxQSwUGAAAAAAQABAD5AAAAkgMAAAAA&#10;">
                <v:stroke startarrow="block" endarrow="block"/>
                <v:shadow on="t" type="double" opacity=".5" color2="shadow add(102)" offset="-3pt,-3pt" offset2="-6pt,-6pt"/>
              </v:line>
              <v:line id="Line 124" o:spid="_x0000_s1055" style="position:absolute;visibility:visible" from="5661,14800" to="6093,1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YacIAAADbAAAADwAAAGRycy9kb3ducmV2LnhtbESPT4vCMBTE78J+h/AWvGmqgmjXKOKy&#10;rBcPrbLnR/PsH5uXkmS1fnsjCB6HmfkNs9r0phVXcr62rGAyTkAQF1bXXCo4HX9GCxA+IGtsLZOC&#10;O3nYrD8GK0y1vXFG1zyUIkLYp6igCqFLpfRFRQb92HbE0TtbZzBE6UqpHd4i3LRymiRzabDmuFBh&#10;R7uKikv+bxQ0Mmv+Tll+aKa7pi2z3+PS9d9KDT/77ReIQH14h1/tvVYwm8HzS/w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CYacIAAADbAAAADwAAAAAAAAAAAAAA&#10;AAChAgAAZHJzL2Rvd25yZXYueG1sUEsFBgAAAAAEAAQA+QAAAJADAAAAAA==&#10;">
                <v:stroke startarrow="block" endarrow="block"/>
                <v:shadow on="t" type="double" opacity=".5" color2="shadow add(102)" offset="-3pt,-3pt" offset2="-6pt,-6pt"/>
              </v:line>
            </v:group>
            <w10:wrap type="none"/>
            <w10:anchorlock/>
          </v:group>
        </w:pict>
      </w:r>
    </w:p>
    <w:p w:rsidR="000E6F90" w:rsidRDefault="00B624E3" w:rsidP="009971B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Text Box 130" o:spid="_x0000_s1056" type="#_x0000_t202" style="position:absolute;left:0;text-align:left;margin-left:-12.1pt;margin-top:22.9pt;width:292.55pt;height:401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">
            <v:shadow opacity=".5" offset="-6pt,-6pt"/>
            <v:textbox>
              <w:txbxContent>
                <w:p w:rsidR="00FA4E5B" w:rsidRPr="002E78BE" w:rsidRDefault="00FA4E5B" w:rsidP="001F505E">
                  <w:pPr>
                    <w:jc w:val="center"/>
                    <w:rPr>
                      <w:rFonts w:ascii="TH SarabunPSK" w:hAnsi="TH SarabunPSK" w:cs="TH SarabunPSK"/>
                      <w:b w:val="0"/>
                      <w:bCs/>
                      <w:color w:val="000000"/>
                      <w:sz w:val="32"/>
                      <w:szCs w:val="32"/>
                    </w:rPr>
                  </w:pPr>
                  <w:r w:rsidRPr="002E78BE">
                    <w:rPr>
                      <w:rFonts w:ascii="TH SarabunPSK" w:hAnsi="TH SarabunPSK" w:cs="TH SarabunPSK" w:hint="cs"/>
                      <w:b w:val="0"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ยุทธศาสตร์การขับเคลื่อน</w:t>
                  </w:r>
                </w:p>
                <w:p w:rsidR="00FA4E5B" w:rsidRPr="001F505E" w:rsidRDefault="00FA4E5B" w:rsidP="000357B4">
                  <w:pPr>
                    <w:pStyle w:val="a9"/>
                    <w:tabs>
                      <w:tab w:val="left" w:pos="1418"/>
                    </w:tabs>
                    <w:spacing w:before="120" w:after="0"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พัฒนาระบบบริหารการดำเนินงานเผยแผ่พระพุทธศาสนา</w:t>
                  </w:r>
                </w:p>
                <w:p w:rsidR="00FA4E5B" w:rsidRPr="00161409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F50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๒. รณรงค์ส่งเสริมให้คนไทยเข้าวัดผ่านสถาบันหลักทางสังคม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เช่น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-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ส่งเสริมสถาบันครอบครัวเป็นแหล่งบ่มเพาะให้เด็ก เยาวชน เข้าวัดตั้งแต่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เยาว์วัย</w:t>
                  </w:r>
                </w:p>
                <w:p w:rsidR="00FA4E5B" w:rsidRPr="001F505E" w:rsidRDefault="00FA4E5B" w:rsidP="001F505E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b w:val="0"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-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ส่งเสริมให้สถาบันการศึกษานำพลัง “บวร” บ้าน-วัด-โรงเรียน เสริมสร้างบทบาทวัดในการส่งเสริมศีลธรรม</w:t>
                  </w:r>
                  <w:r w:rsidRPr="001F505E">
                    <w:rPr>
                      <w:rFonts w:ascii="TH SarabunPSK" w:hAnsi="TH SarabunPSK" w:cs="TH SarabunPSK"/>
                      <w:b w:val="0"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คุณธรรม </w:t>
                  </w:r>
                  <w:proofErr w:type="gramStart"/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จริยธรรม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แก่เด็ก</w:t>
                  </w:r>
                  <w:proofErr w:type="gramEnd"/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และเยาวชน 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1F505E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 w:val="0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/>
                      <w:b w:val="0"/>
                      <w:sz w:val="32"/>
                      <w:szCs w:val="32"/>
                      <w:cs/>
                    </w:rPr>
                    <w:t>- พัฒนาและส่งเสริมบทบาทวัดให้เป็นสถานที่น่าเลื่อมใสศรัทธาและมีบทบาทเป็นศูนย์กลางการพัฒนาจิตใจ รวมทั้งการจัดกิจกรรมด้านศาสนา ศิลปะและวัฒนธรรมของชุมชน</w:t>
                  </w:r>
                </w:p>
                <w:p w:rsidR="00FA4E5B" w:rsidRPr="001F505E" w:rsidRDefault="00FA4E5B" w:rsidP="001F505E">
                  <w:pPr>
                    <w:spacing w:line="216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- สร้างความเข้าใจ ส่งเสริม และสนับสนุนข้อมูลสำหรับสื่อมวลชน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ในการ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รณรงค์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ประชาสัมพันธ์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ให้ประชาชนเข้าวัด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ปฏิบัติธรรมผ่านสื่อที่หลากหลาย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</w:pP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C6690A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- ส่งเสริมให้ชุมชนเป็นกลไกในการนำพลัง “บวร” บ้าน - วัด - โรงเรียน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รณรงค์ส่งเสริม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คนในชุมชนเข้าวัดปฏิบัติธรรม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- </w:t>
                  </w:r>
                  <w:proofErr w:type="spellStart"/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การความร่วมมือ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>ของ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องค์กรเครือข่าย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>ในการ</w:t>
                  </w:r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รณรงค์ส่งเสริมให้คนเข้าวัด</w:t>
                  </w:r>
                  <w:r w:rsidRPr="001F505E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เสริมสร้างความดี</w:t>
                  </w:r>
                </w:p>
                <w:p w:rsidR="00FA4E5B" w:rsidRPr="001F505E" w:rsidRDefault="00FA4E5B" w:rsidP="001F505E">
                  <w:pPr>
                    <w:pStyle w:val="a9"/>
                    <w:tabs>
                      <w:tab w:val="left" w:pos="1418"/>
                    </w:tabs>
                    <w:spacing w:after="0" w:line="216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1F505E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   - ส่งเสริม สนับสนุน ให้เครือข่ายจิตอาสา ร่วมรณรงค์ส่งเสริมให้คนในองค์กร/ชุมชนเข้าวัดปฏิบัติธรรมดำเนินชีวิตตามแนวทางวิถีพุทธ</w:t>
                  </w:r>
                </w:p>
                <w:p w:rsidR="00FA4E5B" w:rsidRPr="001F505E" w:rsidRDefault="00FA4E5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975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A86A76" w:rsidRDefault="00A86A76" w:rsidP="009971B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6A76" w:rsidRDefault="00A86A76" w:rsidP="009971B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6A76" w:rsidRDefault="00A86A76" w:rsidP="009971B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6A76" w:rsidRDefault="00A86A76" w:rsidP="009971B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86A76" w:rsidRDefault="00A86A76" w:rsidP="009971B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10A43" w:rsidRDefault="000E7995" w:rsidP="000E7995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-๒-</w:t>
      </w:r>
    </w:p>
    <w:p w:rsidR="00444CE3" w:rsidRDefault="00444CE3" w:rsidP="00A532B2">
      <w:pPr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</w:p>
    <w:p w:rsidR="00444CE3" w:rsidRPr="0044467E" w:rsidRDefault="00444CE3" w:rsidP="0044467E">
      <w:pPr>
        <w:rPr>
          <w:rFonts w:ascii="TH SarabunPSK" w:hAnsi="TH SarabunPSK" w:cs="TH SarabunPSK"/>
          <w:b w:val="0"/>
          <w:bCs/>
          <w:color w:val="000000"/>
        </w:rPr>
      </w:pPr>
    </w:p>
    <w:p w:rsidR="0044467E" w:rsidRPr="0044467E" w:rsidRDefault="0044467E" w:rsidP="0044467E">
      <w:pPr>
        <w:rPr>
          <w:rFonts w:ascii="TH SarabunPSK" w:hAnsi="TH SarabunPSK" w:cs="TH SarabunPSK"/>
          <w:color w:val="000000"/>
          <w:cs/>
        </w:rPr>
      </w:pPr>
    </w:p>
    <w:p w:rsidR="0073324D" w:rsidRDefault="0073324D" w:rsidP="003E5042">
      <w:pPr>
        <w:spacing w:before="120"/>
        <w:rPr>
          <w:rFonts w:ascii="TH SarabunPSK" w:hAnsi="TH SarabunPSK" w:cs="TH SarabunPSK"/>
          <w:b w:val="0"/>
          <w:bCs/>
          <w:color w:val="000000"/>
          <w:sz w:val="36"/>
          <w:szCs w:val="36"/>
        </w:rPr>
      </w:pPr>
    </w:p>
    <w:p w:rsidR="0073324D" w:rsidRDefault="0073324D" w:rsidP="003E5042">
      <w:pPr>
        <w:spacing w:before="120"/>
        <w:rPr>
          <w:rFonts w:ascii="TH SarabunPSK" w:hAnsi="TH SarabunPSK" w:cs="TH SarabunPSK"/>
          <w:b w:val="0"/>
          <w:bCs/>
          <w:color w:val="000000"/>
          <w:sz w:val="36"/>
          <w:szCs w:val="36"/>
        </w:rPr>
      </w:pPr>
    </w:p>
    <w:p w:rsidR="0073324D" w:rsidRDefault="0073324D" w:rsidP="003E5042">
      <w:pPr>
        <w:spacing w:before="120"/>
        <w:rPr>
          <w:rFonts w:ascii="TH SarabunPSK" w:hAnsi="TH SarabunPSK" w:cs="TH SarabunPSK"/>
          <w:b w:val="0"/>
          <w:bCs/>
          <w:color w:val="000000"/>
          <w:sz w:val="36"/>
          <w:szCs w:val="36"/>
        </w:rPr>
      </w:pPr>
    </w:p>
    <w:p w:rsidR="001F505E" w:rsidRDefault="001F505E" w:rsidP="003E5042">
      <w:pPr>
        <w:spacing w:before="120"/>
        <w:rPr>
          <w:rFonts w:ascii="TH SarabunPSK" w:hAnsi="TH SarabunPSK" w:cs="TH SarabunPSK"/>
          <w:b w:val="0"/>
          <w:bCs/>
          <w:color w:val="000000"/>
          <w:sz w:val="36"/>
          <w:szCs w:val="36"/>
        </w:rPr>
      </w:pPr>
    </w:p>
    <w:p w:rsidR="00F9069E" w:rsidRDefault="00F9069E" w:rsidP="003E5042">
      <w:pPr>
        <w:spacing w:before="120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</w:p>
    <w:p w:rsidR="00215D3C" w:rsidRDefault="00215D3C" w:rsidP="00215D3C">
      <w:pPr>
        <w:spacing w:before="12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</w:p>
    <w:p w:rsidR="0068449F" w:rsidRDefault="0068449F" w:rsidP="00215D3C">
      <w:pPr>
        <w:spacing w:before="12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</w:p>
    <w:p w:rsidR="0068449F" w:rsidRDefault="0068449F" w:rsidP="00215D3C">
      <w:pPr>
        <w:spacing w:before="12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</w:p>
    <w:p w:rsidR="0068449F" w:rsidRDefault="0068449F" w:rsidP="00215D3C">
      <w:pPr>
        <w:spacing w:before="12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</w:p>
    <w:p w:rsidR="00767AF8" w:rsidRDefault="00767AF8" w:rsidP="0068449F">
      <w:pPr>
        <w:spacing w:line="216" w:lineRule="auto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</w:p>
    <w:p w:rsidR="00322699" w:rsidRDefault="00215D3C" w:rsidP="00322699">
      <w:pPr>
        <w:spacing w:line="21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432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๔ </w:t>
      </w:r>
      <w:r w:rsidR="00EA0DFD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B477FF" w:rsidRDefault="00CF654B" w:rsidP="00B477FF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t xml:space="preserve">     </w:t>
      </w:r>
      <w:r w:rsidR="00322699">
        <w:rPr>
          <w:rFonts w:ascii="TH SarabunPSK" w:hAnsi="TH SarabunPSK" w:cs="TH SarabunPSK" w:hint="cs"/>
          <w:b w:val="0"/>
          <w:bCs/>
          <w:sz w:val="32"/>
          <w:szCs w:val="32"/>
          <w:cs/>
        </w:rPr>
        <w:t>๖</w:t>
      </w:r>
      <w:r w:rsidR="00B477FF" w:rsidRPr="0073324D">
        <w:rPr>
          <w:rFonts w:ascii="TH SarabunPSK" w:hAnsi="TH SarabunPSK" w:cs="TH SarabunPSK" w:hint="cs"/>
          <w:b w:val="0"/>
          <w:bCs/>
          <w:sz w:val="32"/>
          <w:szCs w:val="32"/>
          <w:cs/>
        </w:rPr>
        <w:t xml:space="preserve">. </w:t>
      </w:r>
      <w:r w:rsidR="00B477FF" w:rsidRPr="0073324D">
        <w:rPr>
          <w:rFonts w:ascii="TH SarabunPSK" w:hAnsi="TH SarabunPSK" w:cs="TH SarabunPSK"/>
          <w:b w:val="0"/>
          <w:bCs/>
          <w:sz w:val="32"/>
          <w:szCs w:val="32"/>
          <w:cs/>
        </w:rPr>
        <w:t>แนวทางการรณรงค์ส่งเสริมให้คนไทยเข้าวัด</w:t>
      </w:r>
      <w:r w:rsidR="00B477FF" w:rsidRPr="0073324D">
        <w:rPr>
          <w:rFonts w:ascii="TH SarabunPSK" w:hAnsi="TH SarabunPSK" w:cs="TH SarabunPSK" w:hint="cs"/>
          <w:b w:val="0"/>
          <w:bCs/>
          <w:sz w:val="32"/>
          <w:szCs w:val="32"/>
          <w:cs/>
        </w:rPr>
        <w:t>ปฏิบัติธรรม</w:t>
      </w:r>
      <w:r w:rsidR="00B876F4">
        <w:rPr>
          <w:rFonts w:ascii="TH SarabunPSK" w:hAnsi="TH SarabunPSK" w:cs="TH SarabunPSK" w:hint="cs"/>
          <w:b w:val="0"/>
          <w:bCs/>
          <w:sz w:val="32"/>
          <w:szCs w:val="32"/>
          <w:cs/>
        </w:rPr>
        <w:t>วันธรรมสวนะ</w:t>
      </w:r>
    </w:p>
    <w:tbl>
      <w:tblPr>
        <w:tblStyle w:val="af0"/>
        <w:tblW w:w="9322" w:type="dxa"/>
        <w:tblLook w:val="04A0"/>
      </w:tblPr>
      <w:tblGrid>
        <w:gridCol w:w="3652"/>
        <w:gridCol w:w="5670"/>
      </w:tblGrid>
      <w:tr w:rsidR="00CF654B" w:rsidTr="002A4030">
        <w:tc>
          <w:tcPr>
            <w:tcW w:w="3652" w:type="dxa"/>
          </w:tcPr>
          <w:p w:rsidR="00CF654B" w:rsidRDefault="00CF654B" w:rsidP="00CF654B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670" w:type="dxa"/>
          </w:tcPr>
          <w:p w:rsidR="00CF654B" w:rsidRDefault="00CF654B" w:rsidP="00CF654B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</w:tr>
      <w:tr w:rsidR="00780233" w:rsidTr="002A4030">
        <w:tc>
          <w:tcPr>
            <w:tcW w:w="3652" w:type="dxa"/>
          </w:tcPr>
          <w:p w:rsidR="00780233" w:rsidRPr="0073324D" w:rsidRDefault="00780233" w:rsidP="001D6F30">
            <w:pPr>
              <w:pStyle w:val="a9"/>
              <w:tabs>
                <w:tab w:val="left" w:pos="1418"/>
              </w:tabs>
              <w:spacing w:after="0"/>
              <w:jc w:val="thaiDistribute"/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</w:pPr>
            <w:r w:rsidRPr="0021003F">
              <w:rPr>
                <w:rFonts w:ascii="TH SarabunPSK" w:hAnsi="TH SarabunPSK" w:cs="TH SarabunPSK" w:hint="cs"/>
                <w:b w:val="0"/>
                <w:spacing w:val="-8"/>
                <w:sz w:val="32"/>
                <w:szCs w:val="32"/>
                <w:cs/>
              </w:rPr>
              <w:t>๑</w:t>
            </w:r>
            <w:r w:rsidRPr="0021003F">
              <w:rPr>
                <w:rFonts w:ascii="TH SarabunPSK" w:hAnsi="TH SarabunPSK" w:cs="TH SarabunPSK"/>
                <w:b w:val="0"/>
                <w:spacing w:val="-8"/>
                <w:sz w:val="32"/>
                <w:szCs w:val="32"/>
                <w:cs/>
              </w:rPr>
              <w:t xml:space="preserve">. </w:t>
            </w:r>
            <w:r w:rsidR="0021003F" w:rsidRPr="0021003F">
              <w:rPr>
                <w:rFonts w:ascii="TH SarabunPSK" w:hAnsi="TH SarabunPSK" w:cs="TH SarabunPSK" w:hint="cs"/>
                <w:b w:val="0"/>
                <w:spacing w:val="-8"/>
                <w:sz w:val="32"/>
                <w:szCs w:val="32"/>
                <w:cs/>
              </w:rPr>
              <w:t>รณรงค์ให้วัดจัดกิจกรรมในวันธรรมสวนะ</w:t>
            </w:r>
            <w:r w:rsidR="0021003F"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>และ</w:t>
            </w: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เป็นศูนย์กลางของการพัฒนาจิตใจ</w:t>
            </w:r>
            <w:r w:rsidR="0021003F"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>รวมทั้ง</w:t>
            </w: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จัดกิจกรรมด้านศิลปวัฒนธรรม</w:t>
            </w:r>
            <w:r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 xml:space="preserve">    </w:t>
            </w: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 xml:space="preserve">ของชุมชน </w:t>
            </w:r>
          </w:p>
          <w:p w:rsidR="00780233" w:rsidRPr="00C406C9" w:rsidRDefault="00780233" w:rsidP="001D6F30">
            <w:pPr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21003F" w:rsidRDefault="00780233" w:rsidP="001D6F30">
            <w:pPr>
              <w:pStyle w:val="a9"/>
              <w:tabs>
                <w:tab w:val="left" w:pos="1418"/>
              </w:tabs>
              <w:spacing w:after="0"/>
              <w:jc w:val="thaiDistribute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 xml:space="preserve"> </w:t>
            </w:r>
            <w:r w:rsidR="0021003F"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>รณรงค์ให้วัดจัดกิจกรรมในวันธรรมสวนะ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780233" w:rsidRPr="0073324D" w:rsidRDefault="00780233" w:rsidP="001D6F30">
            <w:pPr>
              <w:pStyle w:val="a9"/>
              <w:tabs>
                <w:tab w:val="left" w:pos="1418"/>
              </w:tabs>
              <w:spacing w:after="0"/>
              <w:jc w:val="thaiDistribute"/>
              <w:rPr>
                <w:rFonts w:ascii="TH SarabunPSK" w:hAnsi="TH SarabunPSK" w:cs="TH SarabunPSK"/>
                <w:b w:val="0"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สนับสนุนให้วัดเป็นแหล่งเรียนรู้ศีลธรรมของชุมชนโดยเกิด</w:t>
            </w:r>
            <w:r w:rsidRPr="00AB7F8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>จากการมีส่วนร่วมของบ้าน</w:t>
            </w:r>
            <w:r w:rsidRPr="00AB7F8C">
              <w:rPr>
                <w:rFonts w:ascii="TH SarabunPSK" w:hAnsi="TH SarabunPSK" w:cs="TH SarabunPSK" w:hint="cs"/>
                <w:b w:val="0"/>
                <w:spacing w:val="-10"/>
                <w:sz w:val="32"/>
                <w:szCs w:val="32"/>
                <w:cs/>
              </w:rPr>
              <w:t xml:space="preserve"> - </w:t>
            </w:r>
            <w:r w:rsidRPr="00AB7F8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 xml:space="preserve">วัด </w:t>
            </w:r>
            <w:r w:rsidRPr="00AB7F8C">
              <w:rPr>
                <w:rFonts w:ascii="TH SarabunPSK" w:hAnsi="TH SarabunPSK" w:cs="TH SarabunPSK" w:hint="cs"/>
                <w:b w:val="0"/>
                <w:spacing w:val="-10"/>
                <w:sz w:val="32"/>
                <w:szCs w:val="32"/>
                <w:cs/>
              </w:rPr>
              <w:t xml:space="preserve">- </w:t>
            </w:r>
            <w:r w:rsidRPr="00AB7F8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>โรงเรียน</w:t>
            </w:r>
            <w:r w:rsidRPr="00AB7F8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</w:rPr>
              <w:t xml:space="preserve"> </w:t>
            </w:r>
            <w:r w:rsidRPr="00AB7F8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 xml:space="preserve">เช่น </w:t>
            </w:r>
            <w:r w:rsidRPr="00AB7F8C">
              <w:rPr>
                <w:rFonts w:ascii="TH SarabunPSK" w:hAnsi="TH SarabunPSK" w:cs="TH SarabunPSK" w:hint="cs"/>
                <w:b w:val="0"/>
                <w:spacing w:val="-10"/>
                <w:sz w:val="32"/>
                <w:szCs w:val="32"/>
                <w:cs/>
              </w:rPr>
              <w:t>การ</w:t>
            </w:r>
            <w:r w:rsidRPr="00AB7F8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>จัดอบรมจิตภาวนา</w:t>
            </w:r>
          </w:p>
          <w:p w:rsidR="00780233" w:rsidRPr="0073324D" w:rsidRDefault="00780233" w:rsidP="001D6F30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</w:pP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๓. สนับสนุนให้วัดเป็นศูนย์กลางการจัดกิจกรรม</w:t>
            </w:r>
            <w:r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>ทางศาสนา ศิลปะ และวัฒนธรรม</w:t>
            </w: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ต่าง ๆ ของชุมชน</w:t>
            </w:r>
          </w:p>
        </w:tc>
      </w:tr>
      <w:tr w:rsidR="00780233" w:rsidTr="002A4030">
        <w:tc>
          <w:tcPr>
            <w:tcW w:w="3652" w:type="dxa"/>
          </w:tcPr>
          <w:p w:rsidR="00780233" w:rsidRPr="00780233" w:rsidRDefault="00780233" w:rsidP="001D6F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81416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พัฒนาระบบบริหารการดำเนินงาน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881416">
              <w:rPr>
                <w:rFonts w:ascii="TH SarabunPSK" w:hAnsi="TH SarabunPSK" w:cs="TH SarabunPSK"/>
                <w:sz w:val="32"/>
                <w:szCs w:val="32"/>
                <w:cs/>
              </w:rPr>
              <w:t>เผยแผ่พระพุทธศาสนา</w:t>
            </w:r>
          </w:p>
        </w:tc>
        <w:tc>
          <w:tcPr>
            <w:tcW w:w="5670" w:type="dxa"/>
          </w:tcPr>
          <w:p w:rsidR="00780233" w:rsidRPr="0073324D" w:rsidRDefault="00780233" w:rsidP="001D6F30">
            <w:pPr>
              <w:pStyle w:val="a9"/>
              <w:tabs>
                <w:tab w:val="left" w:pos="1418"/>
              </w:tabs>
              <w:spacing w:after="0"/>
              <w:ind w:firstLine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</w:t>
            </w:r>
            <w:r w:rsidRPr="0073324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กรมการศาสนา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</w:t>
            </w:r>
            <w:r w:rsidRPr="0073324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ความร่วมมือไปยังมหาเ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ถรสมาคมประสานคณะสงฆ์ในสังกัด</w:t>
            </w:r>
            <w:r w:rsidRPr="0073324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พัฒนา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วัดให้สะอาด ร่มรื่น</w:t>
            </w:r>
            <w:r w:rsidRPr="007332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สงบร่มเย็นเอื้ออำนวยต่อการมาศึกษาธรรมะ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เพื่อให้วัด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มีบทบาทสำคัญ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เป็นแหล่งบ่มเพาะเรีย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นรู้ศีลธรรมของชุมชน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และร่วมรณรงค์ให้ประชาชน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เข้าวัด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ในวันธรรมสวนะหรือวันหยุด (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วันเสาร์-อาทิตย์ วันหยุดนักขัตฤกษ์)     </w:t>
            </w:r>
          </w:p>
          <w:p w:rsidR="00780233" w:rsidRDefault="00780233" w:rsidP="001D6F30">
            <w:pPr>
              <w:pStyle w:val="a9"/>
              <w:tabs>
                <w:tab w:val="left" w:pos="1418"/>
              </w:tabs>
              <w:spacing w:after="0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654B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>๒.  คณะสงฆ์ปรับยุทธศาสตร์การเผยแผ่พระพุทธศาสนาในเชิงรุก</w:t>
            </w:r>
            <w:r w:rsidRPr="00CF654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F654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</w:t>
            </w:r>
            <w:r w:rsidRPr="00CF654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อาทิ</w:t>
            </w:r>
            <w:r w:rsidRPr="00CF654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F654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การใช้เทคโนโลยีสนับสนุนกระบวนการเผยแผ</w:t>
            </w:r>
            <w:r w:rsidRPr="00CF654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CF654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พระพุทธศาสนา</w:t>
            </w:r>
            <w:r w:rsidRPr="0073324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73324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ส่งเสริมการเปิดวัดให้ประชาชนเข้าศึกษาเรียนรู้ธรรมะ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ในวันธรรมสวนะ</w:t>
            </w:r>
          </w:p>
          <w:p w:rsidR="00FA4E5B" w:rsidRPr="00780233" w:rsidRDefault="00FA4E5B" w:rsidP="001D6F30">
            <w:pPr>
              <w:pStyle w:val="a9"/>
              <w:tabs>
                <w:tab w:val="left" w:pos="1418"/>
              </w:tabs>
              <w:spacing w:after="0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EF5">
              <w:rPr>
                <w:rFonts w:ascii="TH SarabunPSK" w:hAnsi="TH SarabunPSK" w:cs="TH SarabunPSK"/>
                <w:sz w:val="32"/>
                <w:szCs w:val="32"/>
                <w:cs/>
              </w:rPr>
              <w:t>ในตอนเย็น</w:t>
            </w:r>
            <w:r w:rsidRPr="002C1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1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หรือวันหยุด ( วันเสาร์-อาทิตย์ วันหยุดนักขัตฤกษ์)  </w:t>
            </w:r>
            <w:r w:rsidRPr="00D3621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b w:val="0"/>
                <w:spacing w:val="-10"/>
                <w:sz w:val="32"/>
                <w:szCs w:val="32"/>
                <w:cs/>
              </w:rPr>
              <w:t xml:space="preserve"> </w:t>
            </w:r>
            <w:r w:rsidRPr="00D3621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>พัฒนา</w:t>
            </w:r>
            <w:r w:rsidRPr="00D3621C">
              <w:rPr>
                <w:rFonts w:ascii="TH SarabunPSK" w:hAnsi="TH SarabunPSK" w:cs="TH SarabunPSK" w:hint="cs"/>
                <w:b w:val="0"/>
                <w:spacing w:val="-10"/>
                <w:sz w:val="32"/>
                <w:szCs w:val="32"/>
                <w:cs/>
              </w:rPr>
              <w:t>องค์ความรู้ของ</w:t>
            </w:r>
            <w:r w:rsidRPr="00D3621C">
              <w:rPr>
                <w:rFonts w:ascii="TH SarabunPSK" w:hAnsi="TH SarabunPSK" w:cs="TH SarabunPSK"/>
                <w:b w:val="0"/>
                <w:spacing w:val="-10"/>
                <w:sz w:val="32"/>
                <w:szCs w:val="32"/>
                <w:cs/>
              </w:rPr>
              <w:t>พระสงฆ์ให้มีความรู้</w:t>
            </w:r>
            <w:r w:rsidRPr="00D3621C">
              <w:rPr>
                <w:rFonts w:ascii="TH SarabunPSK" w:hAnsi="TH SarabunPSK" w:cs="TH SarabunPSK" w:hint="cs"/>
                <w:b w:val="0"/>
                <w:spacing w:val="-10"/>
                <w:sz w:val="32"/>
                <w:szCs w:val="32"/>
                <w:cs/>
              </w:rPr>
              <w:t>ที่กว้างขวางหลากหลาย</w:t>
            </w:r>
            <w:r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>ทั้ง</w:t>
            </w: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 xml:space="preserve">ทางโลกและทางธรรมเป็นที่ยอมรับของพุทธศาสนิกชน </w:t>
            </w:r>
            <w:r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 xml:space="preserve">   </w:t>
            </w:r>
            <w:r w:rsidRPr="0073324D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พร้อมทั้งมีศักยภาพในการเผยแผ่พระพุทธศาสนาที่สอดคล้อง</w:t>
            </w:r>
            <w:r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spacing w:val="-6"/>
                <w:sz w:val="32"/>
                <w:szCs w:val="32"/>
                <w:cs/>
              </w:rPr>
              <w:t xml:space="preserve">   </w:t>
            </w:r>
            <w:r w:rsidRPr="00D3621C">
              <w:rPr>
                <w:rFonts w:ascii="TH SarabunPSK" w:hAnsi="TH SarabunPSK" w:cs="TH SarabunPSK"/>
                <w:b w:val="0"/>
                <w:spacing w:val="-6"/>
                <w:sz w:val="32"/>
                <w:szCs w:val="32"/>
                <w:cs/>
              </w:rPr>
              <w:t>กับบริบท</w:t>
            </w:r>
            <w:r w:rsidRPr="00D3621C">
              <w:rPr>
                <w:rFonts w:ascii="TH SarabunPSK" w:hAnsi="TH SarabunPSK" w:cs="TH SarabunPSK" w:hint="cs"/>
                <w:b w:val="0"/>
                <w:spacing w:val="-6"/>
                <w:sz w:val="32"/>
                <w:szCs w:val="32"/>
                <w:cs/>
              </w:rPr>
              <w:t>ของ</w:t>
            </w:r>
            <w:r w:rsidRPr="00D3621C">
              <w:rPr>
                <w:rFonts w:ascii="TH SarabunPSK" w:hAnsi="TH SarabunPSK" w:cs="TH SarabunPSK"/>
                <w:b w:val="0"/>
                <w:spacing w:val="-6"/>
                <w:sz w:val="32"/>
                <w:szCs w:val="32"/>
                <w:cs/>
              </w:rPr>
              <w:t>สังคมและวัฒนธรรมที่เปลี่ยนแปลง</w:t>
            </w:r>
            <w:r w:rsidRPr="00D3621C">
              <w:rPr>
                <w:rFonts w:ascii="TH SarabunPSK" w:hAnsi="TH SarabunPSK" w:cs="TH SarabunPSK" w:hint="cs"/>
                <w:b w:val="0"/>
                <w:spacing w:val="-6"/>
                <w:sz w:val="32"/>
                <w:szCs w:val="32"/>
                <w:cs/>
              </w:rPr>
              <w:t xml:space="preserve">ไป </w:t>
            </w:r>
            <w:r w:rsidRPr="00D3621C">
              <w:rPr>
                <w:rFonts w:ascii="TH SarabunPSK" w:hAnsi="TH SarabunPSK" w:cs="TH SarabunPSK"/>
                <w:b w:val="0"/>
                <w:spacing w:val="-6"/>
                <w:sz w:val="32"/>
                <w:szCs w:val="32"/>
                <w:cs/>
              </w:rPr>
              <w:t>เช่น จัดอบรม</w:t>
            </w:r>
            <w:r w:rsidRPr="00FC3E05">
              <w:rPr>
                <w:rFonts w:ascii="TH SarabunPSK" w:hAnsi="TH SarabunPSK" w:cs="TH SarabunPSK"/>
                <w:b w:val="0"/>
                <w:sz w:val="32"/>
                <w:szCs w:val="32"/>
                <w:cs/>
              </w:rPr>
              <w:t>พัฒนาสมรรถนะ</w:t>
            </w:r>
            <w:r w:rsidRPr="00FC3E05">
              <w:rPr>
                <w:rFonts w:ascii="TH SarabunPSK" w:hAnsi="TH SarabunPSK" w:cs="TH SarabunPSK"/>
                <w:b w:val="0"/>
                <w:spacing w:val="-8"/>
                <w:sz w:val="32"/>
                <w:szCs w:val="32"/>
                <w:cs/>
              </w:rPr>
              <w:t>พระธรรมวิทยากร</w:t>
            </w:r>
            <w:r w:rsidRPr="00FC3E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ครู</w:t>
            </w:r>
            <w:r w:rsidRPr="00FC3E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พระสอนศีลธรรม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Pr="00D3621C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D3621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D3621C">
              <w:rPr>
                <w:rFonts w:ascii="TH SarabunPSK" w:hAnsi="TH SarabunPSK" w:cs="TH SarabunPSK"/>
                <w:b w:val="0"/>
                <w:sz w:val="32"/>
                <w:szCs w:val="32"/>
              </w:rPr>
              <w:t xml:space="preserve"> </w:t>
            </w:r>
            <w:r w:rsidRPr="00D3621C">
              <w:rPr>
                <w:rFonts w:ascii="TH SarabunPSK" w:hAnsi="TH SarabunPSK" w:cs="TH SarabunPSK" w:hint="cs"/>
                <w:b w:val="0"/>
                <w:sz w:val="32"/>
                <w:szCs w:val="32"/>
                <w:cs/>
              </w:rPr>
              <w:t>พระนักเทศน์ เป็นต้น</w:t>
            </w:r>
          </w:p>
        </w:tc>
      </w:tr>
      <w:tr w:rsidR="00FA4E5B" w:rsidTr="002A4030">
        <w:tc>
          <w:tcPr>
            <w:tcW w:w="3652" w:type="dxa"/>
          </w:tcPr>
          <w:p w:rsidR="00FA4E5B" w:rsidRDefault="00FA4E5B" w:rsidP="001D6F3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๓</w:t>
            </w:r>
            <w:r w:rsidRPr="00FC3E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</w:t>
            </w:r>
            <w:r w:rsidRPr="00FC3E0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ส่งเสริมสถาบันครอบครัว</w:t>
            </w:r>
            <w:r w:rsidRPr="00FC3E05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ให้</w:t>
            </w:r>
            <w:r w:rsidRPr="00FC3E0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แบบอย่างในการ</w:t>
            </w:r>
            <w:r w:rsidRPr="0073324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บ่มเพาะให้เด็ก เยาวชน 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</w:t>
            </w:r>
            <w:r w:rsidRPr="00C406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เข้าวัด ตั้งแต่เยาว์วัย</w:t>
            </w:r>
          </w:p>
        </w:tc>
        <w:tc>
          <w:tcPr>
            <w:tcW w:w="5670" w:type="dxa"/>
          </w:tcPr>
          <w:p w:rsidR="00FA4E5B" w:rsidRPr="0073324D" w:rsidRDefault="00FA4E5B" w:rsidP="00FA4E5B">
            <w:pPr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D3621C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พ่อแม่ถือเป็นครูคนแรกของ</w:t>
            </w:r>
            <w:r w:rsidRPr="00D3621C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บุตร</w:t>
            </w:r>
            <w:r w:rsidRPr="00D3621C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D3621C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มีหน้าที่</w:t>
            </w:r>
            <w:r w:rsidRPr="00D3621C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ต้องอบรม ปลูกฝังให้</w:t>
            </w:r>
            <w:r w:rsidRPr="00D3621C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บุตร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 ความเข้าใจที่ถ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ูกต้องเกี่ยวกับหลักธรรมทางศาสนา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และ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เลื่อมใส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ศรัทธา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ในพระพุทธศาสนา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เยาว์วัย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โดยสั่งสอนอบรมให้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ปฏิบัติตนเป็น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พุทธศาสนิกชนที่ดี เป็นแบบอย่างที่ดีในการ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ส่งเสริมให้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เข้าวัด</w:t>
            </w: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ปฏิบัติธรรม ส่งเสริมให้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ปฏิบัติศาสนกิจเป็นประจำเพื่อให้เกิดความคุ้นเคยกับพระพุทธศาสนา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และได้มีโอกาส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เรียนรู้หลักธรรมทางศาสนา เช่น </w:t>
            </w:r>
          </w:p>
          <w:p w:rsidR="00FA4E5B" w:rsidRPr="0073324D" w:rsidRDefault="00FA4E5B" w:rsidP="00FA4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</w:t>
            </w:r>
            <w:r w:rsidRPr="00780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พ่อ แม่ ผู้ปกครอง ชวน</w:t>
            </w:r>
            <w:r w:rsidRPr="00780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บุตรหลาน</w:t>
            </w:r>
            <w:r w:rsidRPr="00780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ตักบาตรพระสงฆ์ที่มาบิณฑบาต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หน้าบ้านในตอนเช้าบ้าง หรือชวน</w:t>
            </w:r>
            <w:r w:rsidRPr="00D3621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บุตร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หลาน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ไปตักบาตร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8023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ที่วัด</w:t>
            </w:r>
            <w:r w:rsidRPr="0078023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ซึ่ง</w:t>
            </w:r>
            <w:r w:rsidRPr="0078023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จะทำให้</w:t>
            </w:r>
            <w:r w:rsidRPr="0078023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บุตร</w:t>
            </w:r>
            <w:r w:rsidRPr="0078023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ได้เรียนรู้วิถี</w:t>
            </w:r>
            <w:r w:rsidRPr="0078023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ชีวิต</w:t>
            </w:r>
            <w:r w:rsidRPr="00780233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หรือหน้าที่สำคัญของชาวพุทธ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ในการสืบทอดพระพุทธศาสนา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FA4E5B" w:rsidRDefault="00FA4E5B" w:rsidP="00D3621C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F654B" w:rsidRDefault="00D3621C" w:rsidP="00D3621C">
      <w:pPr>
        <w:spacing w:before="120"/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 w:rsidRPr="00CF65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322699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CF65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</w:t>
      </w:r>
    </w:p>
    <w:tbl>
      <w:tblPr>
        <w:tblStyle w:val="af0"/>
        <w:tblW w:w="9180" w:type="dxa"/>
        <w:tblLook w:val="04A0"/>
      </w:tblPr>
      <w:tblGrid>
        <w:gridCol w:w="3652"/>
        <w:gridCol w:w="5528"/>
      </w:tblGrid>
      <w:tr w:rsidR="00D3621C" w:rsidTr="005F440E">
        <w:tc>
          <w:tcPr>
            <w:tcW w:w="3652" w:type="dxa"/>
          </w:tcPr>
          <w:p w:rsidR="00D3621C" w:rsidRDefault="00D3621C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528" w:type="dxa"/>
          </w:tcPr>
          <w:p w:rsidR="00D3621C" w:rsidRDefault="00D3621C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</w:tr>
      <w:tr w:rsidR="00D3621C" w:rsidTr="005F440E">
        <w:tc>
          <w:tcPr>
            <w:tcW w:w="3652" w:type="dxa"/>
          </w:tcPr>
          <w:p w:rsidR="00D3621C" w:rsidRPr="0073324D" w:rsidRDefault="00D3621C" w:rsidP="00D3621C">
            <w:pPr>
              <w:spacing w:line="216" w:lineRule="auto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D3621C" w:rsidRDefault="00D3621C" w:rsidP="00D362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พ่อ แม่ ผู้ปกครอง 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พาบุตรหลาน เข้าวัดในวันสำคัญทางพระพุทธศาสนา 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เช่น วันธรรมสวนะ วันมาฆบูชา  วันวิ</w:t>
            </w:r>
            <w:proofErr w:type="spellStart"/>
            <w:r w:rsidRPr="00D3621C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สาขบู</w:t>
            </w:r>
            <w:proofErr w:type="spellEnd"/>
            <w:r w:rsidRPr="00D3621C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 xml:space="preserve">ชา </w:t>
            </w:r>
            <w:r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    </w:t>
            </w:r>
            <w:r w:rsidRPr="00780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780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เข้าพรรษา เพื่อให้</w:t>
            </w:r>
            <w:r w:rsidRPr="00780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บุตรหลานได้</w:t>
            </w:r>
            <w:r w:rsidRPr="00780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เรียนรู้การปฏิบัติตน</w:t>
            </w:r>
            <w:r w:rsidRPr="00780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</w:t>
            </w:r>
            <w:r w:rsidRPr="00780233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ฟังธรรม</w:t>
            </w:r>
            <w:r w:rsidRPr="00780233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ในวันสำคัญทางพระพุทธศาสนา </w:t>
            </w:r>
            <w:r w:rsidRPr="00780233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ซึ่งจะมีส่วนช่วย</w:t>
            </w:r>
            <w:r w:rsidRPr="00780233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กล่อมเกลา</w:t>
            </w:r>
            <w:r w:rsidRPr="00780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จิตใจ</w:t>
            </w:r>
            <w:r w:rsidR="00780233" w:rsidRPr="007802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02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ให้เป็นผู้ที่มีความอ่อนโยนและปฏิบัติตนอยู่ในศีลธรรมอันดี</w:t>
            </w:r>
          </w:p>
          <w:p w:rsidR="00D3621C" w:rsidRPr="00D3621C" w:rsidRDefault="00D3621C" w:rsidP="00D362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๓. พ่อ แม่ ผู้ปกครอง</w:t>
            </w:r>
            <w:r w:rsidR="0078023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นิมนต์พระสงฆ์มาฉันภัตตาหารที่บ้านบ้าง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เพื่อให้เด็กได้รับประสบการณ์ตรง เช่น การทำบุญบ้านในวันขึ้นปีใหม่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วันสารทต่างๆ ซึ่งเด็กจะได้รับฟังธรรมเทศนาหรือคำสอน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จากพระสงฆ์ด้วย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D3621C" w:rsidRPr="00D3621C" w:rsidRDefault="00D3621C" w:rsidP="00D362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๔. พ่อ แม่ ผู้ปกครอง</w:t>
            </w:r>
            <w:r w:rsidRPr="00D3621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เป็นผู้นำปฏิบัติตนให้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เป็นแบบอย่าง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</w:t>
            </w:r>
            <w:r w:rsidRPr="00D3621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ของ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การเป็นชาวพุทธที่ดี</w:t>
            </w:r>
            <w:r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</w:t>
            </w:r>
            <w:r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บุตร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ได้เรียนรู้</w:t>
            </w:r>
            <w:r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</w:t>
            </w:r>
            <w:r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 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FA4E5B" w:rsidRDefault="00D3621C" w:rsidP="00FA4E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พ่อ แม่ ผู้ปกครอง</w:t>
            </w:r>
            <w:r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ส่งเสริมการเรียนรู้จาก</w:t>
            </w:r>
            <w:r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ทางอ้อม</w:t>
            </w:r>
            <w:r w:rsidRPr="00D3621C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เช่น การให้</w:t>
            </w:r>
            <w:r w:rsidRPr="00D3621C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บุตรได้เรียนรู้จาก</w:t>
            </w:r>
            <w:r w:rsidRPr="00D3621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รายการโทรทัศน์ที่เกี่ยวกับ</w:t>
            </w:r>
            <w:r w:rsidR="00FA4E5B"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การเข้าวั</w:t>
            </w:r>
            <w:r w:rsidR="00FA4E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  <w:r w:rsidR="00FA4E5B"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การฟังธรรม</w:t>
            </w:r>
            <w:r w:rsidR="00FA4E5B"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FA4E5B"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="00FA4E5B"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แสดงพระธรรม</w:t>
            </w:r>
            <w:r w:rsidR="00FA4E5B"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เทศนา</w:t>
            </w:r>
            <w:r w:rsidR="00FA4E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FA4E5B"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</w:t>
            </w:r>
            <w:r w:rsidR="00FA4E5B" w:rsidRPr="00D362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สถานี</w:t>
            </w:r>
            <w:r w:rsidR="00FA4E5B" w:rsidRPr="00D362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โทรทัศน์ในวันสำคัญทางพระพุทธศาสนา เป็นต้น</w:t>
            </w:r>
            <w:r w:rsidR="00FA4E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</w:p>
          <w:p w:rsidR="002C1EF5" w:rsidRPr="0073324D" w:rsidRDefault="00FA4E5B" w:rsidP="00FA4E5B">
            <w:pPr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E671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Pr="0073324D">
              <w:rPr>
                <w:rFonts w:ascii="TH SarabunPSK" w:hAnsi="TH SarabunPSK" w:cs="TH SarabunPSK"/>
                <w:b w:val="0"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การพาบุตรหลานเข้าวัดปฏิบัติธรรม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ในวันธรรมสวนะ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D362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หรือวันหยุด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362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(วันเสาร์</w:t>
            </w:r>
            <w:r w:rsidRPr="00D362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วัน</w:t>
            </w:r>
            <w:r w:rsidRPr="00D362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อาทิตย์ </w:t>
            </w:r>
            <w:r w:rsidRPr="00D3621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</w:t>
            </w:r>
            <w:r w:rsidRPr="00D3621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วันหยุดนักขัตฤกษ์) 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    </w:t>
            </w:r>
            <w:r w:rsidRPr="00D3621C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FA4E5B" w:rsidTr="005F440E">
        <w:tc>
          <w:tcPr>
            <w:tcW w:w="3652" w:type="dxa"/>
          </w:tcPr>
          <w:p w:rsidR="00FA4E5B" w:rsidRPr="00FA4E5B" w:rsidRDefault="00FA4E5B" w:rsidP="00D3621C">
            <w:pPr>
              <w:spacing w:line="216" w:lineRule="auto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856E28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๔</w:t>
            </w:r>
            <w:r w:rsidRPr="00856E2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856E2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856E2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ส่งเสริมให้</w:t>
            </w:r>
            <w:r w:rsidRPr="00856E28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ชุมชน และ</w:t>
            </w:r>
            <w:r w:rsidRPr="00856E2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สถาบันการศึกษา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นำพลัง “บวร” บ้าน-วัด-โรงเรียน เสริมสร้างบทบาทวัดในการส่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งเสริมศีลธรรม คุณธรรม จริยธรรม แก่เด็ก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เยาวชน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และประชาชน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5528" w:type="dxa"/>
          </w:tcPr>
          <w:p w:rsidR="00FA4E5B" w:rsidRDefault="00FA4E5B" w:rsidP="00FA4E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03BE">
              <w:rPr>
                <w:rFonts w:ascii="TH SarabunPSK" w:hAnsi="TH SarabunPSK" w:cs="TH SarabunPSK" w:hint="cs"/>
                <w:b w:val="0"/>
                <w:bCs/>
                <w:color w:val="000000"/>
                <w:sz w:val="32"/>
                <w:szCs w:val="32"/>
                <w:cs/>
              </w:rPr>
              <w:t>๑.  ชุมชน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มีการดำเนินการดังนี้</w:t>
            </w:r>
          </w:p>
          <w:p w:rsidR="00FA4E5B" w:rsidRPr="004F4566" w:rsidRDefault="00FA4E5B" w:rsidP="00FA4E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   ๑.๑</w:t>
            </w:r>
            <w:r w:rsidRPr="004F456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  <w:r w:rsidRPr="004F4566"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รณรงค์เชิญชวน</w:t>
            </w:r>
            <w:r w:rsidRPr="004F456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ผู้นำชุมชนได้แก่</w:t>
            </w:r>
            <w:r w:rsidRPr="004F4566"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  <w:r w:rsidRPr="004F456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นายกอ</w:t>
            </w:r>
            <w:r w:rsidRPr="004F4566"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งค์การบริหาร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      </w:t>
            </w:r>
            <w:r w:rsidRPr="003E03BE"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ส่วนตำบล </w:t>
            </w:r>
            <w:r w:rsidRPr="003E03BE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กำนัน ผู้ใหญ่บ้าน ประธานกลุ่มแม่บ้าน ประธานชมรมต่าง ๆ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4F4566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ร่วมรณรงค์</w:t>
            </w:r>
            <w:r w:rsidRPr="004F45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เชิญชวนคนในชุมชนปฏิบัติศาสนกิจในวันธรรมสวนะ</w:t>
            </w:r>
            <w:r w:rsidRPr="004F456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วันสำคัญทางศาสนาผ่านสื่อต่าง ๆ ของชุมชน เช่น สื่อบุคคล </w:t>
            </w:r>
            <w:r w:rsidRPr="004F4566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</w:t>
            </w:r>
            <w:r w:rsidRPr="004F4566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เสียงตามสาย</w:t>
            </w:r>
            <w:r w:rsidRPr="004F45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ป้ายประชาสัมพันธ์ </w:t>
            </w:r>
          </w:p>
          <w:p w:rsidR="00FA4E5B" w:rsidRPr="004F4566" w:rsidRDefault="00FA4E5B" w:rsidP="00FA4E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</w:t>
            </w:r>
            <w:r w:rsidRPr="0082518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๑.๒</w:t>
            </w:r>
            <w:r w:rsidRPr="008251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 </w:t>
            </w:r>
            <w:r w:rsidRPr="008251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ชุมชนจัดตั้งแกนนำเชิญชวนคนในชุมชนรักษาศีล ๕ </w:t>
            </w: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8251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ทำบุญตักบาตร</w:t>
            </w:r>
            <w:r w:rsidRPr="004F45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เข้าวัดปฏิบัติธรรม </w:t>
            </w:r>
          </w:p>
          <w:p w:rsidR="00FA4E5B" w:rsidRPr="004F4566" w:rsidRDefault="00FA4E5B" w:rsidP="00FA4E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๑๓</w:t>
            </w:r>
            <w:r w:rsidRPr="004F45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F456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ชุมชนส่งเสริมให้มีจัดตั้งชมรมศีลธรรมในวัด</w:t>
            </w:r>
          </w:p>
          <w:p w:rsidR="00FA4E5B" w:rsidRPr="0082518F" w:rsidRDefault="00FA4E5B" w:rsidP="00FA4E5B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82518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๑.๔</w:t>
            </w:r>
            <w:r w:rsidRPr="008251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. </w:t>
            </w:r>
            <w:r w:rsidRPr="0082518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82518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ชุมชนรณรงค์ให้คนในชุมชนเป็นจิตอาสาพัฒนาวัดหรือร่วม</w:t>
            </w:r>
            <w:r w:rsidRPr="0082518F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บำเพ็ญสาธารณประโยชน์ในวันธรรมสวนะ วันสำคัญทาง</w:t>
            </w:r>
            <w:r w:rsidRPr="0082518F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พระ</w:t>
            </w:r>
            <w:r w:rsidRPr="0082518F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ศาสนา</w:t>
            </w:r>
            <w:r w:rsidRPr="003E0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เช่น วันวิ</w:t>
            </w:r>
            <w:proofErr w:type="spellStart"/>
            <w:r w:rsidRPr="003E0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Pr="003E0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 วันมาฆบูชา วันอาสาฬหบูชา</w:t>
            </w:r>
            <w:r w:rsidRPr="003E0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E0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และเข้าพรรษา</w:t>
            </w:r>
          </w:p>
          <w:p w:rsidR="00FA4E5B" w:rsidRDefault="00FA4E5B" w:rsidP="00FA4E5B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</w:tr>
    </w:tbl>
    <w:p w:rsidR="00D3621C" w:rsidRPr="00D3621C" w:rsidRDefault="00D3621C" w:rsidP="00B477FF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3E03BE" w:rsidRDefault="003E03BE" w:rsidP="00B477FF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0E6223" w:rsidRDefault="000E6223" w:rsidP="00C406C9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3621C" w:rsidRDefault="00C406C9" w:rsidP="00C406C9">
      <w:pPr>
        <w:spacing w:before="120"/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 w:rsidRPr="00CF65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322699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CF65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</w:t>
      </w:r>
    </w:p>
    <w:tbl>
      <w:tblPr>
        <w:tblStyle w:val="af0"/>
        <w:tblW w:w="9180" w:type="dxa"/>
        <w:tblLook w:val="04A0"/>
      </w:tblPr>
      <w:tblGrid>
        <w:gridCol w:w="3652"/>
        <w:gridCol w:w="5528"/>
      </w:tblGrid>
      <w:tr w:rsidR="00C406C9" w:rsidTr="005F440E">
        <w:tc>
          <w:tcPr>
            <w:tcW w:w="3652" w:type="dxa"/>
          </w:tcPr>
          <w:p w:rsidR="00C406C9" w:rsidRDefault="00C406C9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528" w:type="dxa"/>
          </w:tcPr>
          <w:p w:rsidR="00C406C9" w:rsidRDefault="00C406C9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</w:tr>
      <w:tr w:rsidR="00C406C9" w:rsidTr="005F440E">
        <w:tc>
          <w:tcPr>
            <w:tcW w:w="3652" w:type="dxa"/>
          </w:tcPr>
          <w:p w:rsidR="00C406C9" w:rsidRPr="00C406C9" w:rsidRDefault="00C406C9" w:rsidP="005F440E">
            <w:pPr>
              <w:spacing w:line="216" w:lineRule="auto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111023" w:rsidRDefault="003E03BE" w:rsidP="003E03BE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03BE">
              <w:rPr>
                <w:rFonts w:ascii="TH SarabunPSK" w:hAnsi="TH SarabunPSK" w:cs="TH SarabunPSK" w:hint="cs"/>
                <w:b w:val="0"/>
                <w:bCs/>
                <w:color w:val="000000"/>
                <w:sz w:val="32"/>
                <w:szCs w:val="32"/>
                <w:cs/>
              </w:rPr>
              <w:t xml:space="preserve">๒. </w:t>
            </w:r>
            <w:r w:rsidR="00111023" w:rsidRPr="003E03BE">
              <w:rPr>
                <w:rFonts w:ascii="TH SarabunPSK" w:hAnsi="TH SarabunPSK" w:cs="TH SarabunPSK" w:hint="cs"/>
                <w:b w:val="0"/>
                <w:bCs/>
                <w:color w:val="000000"/>
                <w:sz w:val="32"/>
                <w:szCs w:val="32"/>
                <w:cs/>
              </w:rPr>
              <w:t>สถานศึกษา</w:t>
            </w:r>
            <w:r w:rsidR="001110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มีการดำเนินงานดังนี้</w:t>
            </w:r>
          </w:p>
          <w:p w:rsidR="00C406C9" w:rsidRPr="0073324D" w:rsidRDefault="00111023" w:rsidP="00C406C9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3E0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C406C9" w:rsidRPr="00634B8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C406C9" w:rsidRPr="0073324D">
              <w:rPr>
                <w:rFonts w:ascii="TH SarabunPSK" w:hAnsi="TH SarabunPSK" w:cs="TH SarabunPSK"/>
                <w:b w:val="0"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สถานศึกษาจัดประสบการณ์แบบ</w:t>
            </w:r>
            <w:proofErr w:type="spellStart"/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บูรณา</w:t>
            </w:r>
            <w:proofErr w:type="spellEnd"/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การเนื้อหา</w:t>
            </w:r>
            <w:r w:rsidR="00C406C9" w:rsidRPr="0082518F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เกี่ยวกับเรื่องวัดและการฟังธรรม</w:t>
            </w:r>
            <w:r w:rsidR="00A0566A" w:rsidRPr="0082518F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 xml:space="preserve"> โดยนำเข้าไปแทรกให้สอดคล้อง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กับหน่วยการเรียนอื่น</w:t>
            </w:r>
            <w:r w:rsidR="00A0566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ๆ ที่เกี่ยวข้อง เช่น การเรียนรู้หน่วยวันสำคัญทางพระพ</w:t>
            </w:r>
            <w:r w:rsidR="00C406C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ุทธศาสนา โดยครูอาจพาเด็ก</w:t>
            </w:r>
            <w:r w:rsidR="00C406C9" w:rsidRPr="00C406C9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>ไปวัดฟังธรรม</w:t>
            </w:r>
            <w:r w:rsidR="00C406C9" w:rsidRPr="00C406C9">
              <w:rPr>
                <w:rFonts w:ascii="TH SarabunPSK" w:hAnsi="TH SarabunPSK" w:cs="TH SarabunPSK" w:hint="cs"/>
                <w:color w:val="333333"/>
                <w:spacing w:val="-10"/>
                <w:sz w:val="32"/>
                <w:szCs w:val="32"/>
                <w:cs/>
              </w:rPr>
              <w:t xml:space="preserve"> หรือการ</w:t>
            </w:r>
            <w:r w:rsidR="00C406C9" w:rsidRPr="00C406C9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>ให้เด็กทำบุ</w:t>
            </w:r>
            <w:r w:rsidR="00C406C9" w:rsidRPr="00C406C9">
              <w:rPr>
                <w:rFonts w:ascii="TH SarabunPSK" w:hAnsi="TH SarabunPSK" w:cs="TH SarabunPSK" w:hint="cs"/>
                <w:color w:val="333333"/>
                <w:spacing w:val="-10"/>
                <w:sz w:val="32"/>
                <w:szCs w:val="32"/>
                <w:cs/>
              </w:rPr>
              <w:t>ญ</w:t>
            </w:r>
            <w:r w:rsidR="00C406C9" w:rsidRPr="00C406C9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>ตักบาตร</w:t>
            </w:r>
            <w:r w:rsidR="00A0566A">
              <w:rPr>
                <w:rFonts w:ascii="TH SarabunPSK" w:hAnsi="TH SarabunPSK" w:cs="TH SarabunPSK" w:hint="cs"/>
                <w:color w:val="333333"/>
                <w:spacing w:val="-10"/>
                <w:sz w:val="32"/>
                <w:szCs w:val="32"/>
                <w:cs/>
              </w:rPr>
              <w:t xml:space="preserve"> </w:t>
            </w:r>
            <w:r w:rsidR="00C406C9" w:rsidRPr="00C406C9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>และฟังธรรมควบคู่</w:t>
            </w:r>
            <w:r w:rsidR="00C406C9" w:rsidRPr="00C406C9">
              <w:rPr>
                <w:rFonts w:ascii="TH SarabunPSK" w:hAnsi="TH SarabunPSK" w:cs="TH SarabunPSK" w:hint="cs"/>
                <w:color w:val="333333"/>
                <w:spacing w:val="-10"/>
                <w:sz w:val="32"/>
                <w:szCs w:val="32"/>
                <w:cs/>
              </w:rPr>
              <w:t>กัน</w:t>
            </w:r>
            <w:r w:rsidR="00C406C9" w:rsidRPr="00C406C9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>ไป</w:t>
            </w:r>
            <w:r w:rsidR="00C406C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  <w:r w:rsidR="00C406C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โดย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ก่อนพาเด็กไปวัด ครูจะ</w:t>
            </w:r>
            <w:r w:rsidR="00C406C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ให้ความรู้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พื้นฐานเพื่อให้เด็ก</w:t>
            </w:r>
            <w:r w:rsidR="00C406C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ได้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เรียนรู้</w:t>
            </w:r>
            <w:r w:rsidR="00C406C9" w:rsidRPr="00B8037D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เกี่ยวกับ</w:t>
            </w:r>
            <w:r w:rsidR="00C406C9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วัด เช่น ความหมาย</w:t>
            </w:r>
            <w:r w:rsidR="00C406C9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 xml:space="preserve"> </w:t>
            </w:r>
            <w:r w:rsidR="00C406C9" w:rsidRPr="00B8037D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 xml:space="preserve">ความสำคัญ </w:t>
            </w:r>
            <w:proofErr w:type="spellStart"/>
            <w:r w:rsidR="00C406C9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>ศาสน</w:t>
            </w:r>
            <w:proofErr w:type="spellEnd"/>
            <w:r w:rsidR="00C406C9" w:rsidRPr="00B8037D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บุคคล</w:t>
            </w:r>
            <w:r w:rsidR="00A0566A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 xml:space="preserve"> เสนาสนะ</w:t>
            </w:r>
            <w:r w:rsidR="00C406C9" w:rsidRPr="00B8037D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สิ่งปลูกสร้าง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ที่</w:t>
            </w:r>
            <w:r w:rsidR="00C406C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มีภาย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ในวัด กิจกรรมที่จัด</w:t>
            </w:r>
            <w:r w:rsidR="00C406C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ภาย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ในวัด การฟัง</w:t>
            </w:r>
            <w:r w:rsidR="00C406C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พระ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ธรรมเทศนาในวัด วันสำคัญทางพระพุทธศาสนา ฯลฯ</w:t>
            </w:r>
            <w:r w:rsidR="00A0566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โดย</w:t>
            </w:r>
            <w:r w:rsidR="00A0566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มี</w:t>
            </w:r>
            <w:r w:rsidR="00C406C9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เนื้อหา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ในกิจกรรมหลักทั้ง ๖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กิจกรรม ดังนี้</w:t>
            </w:r>
            <w:r w:rsidR="00C406C9"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</w:p>
          <w:p w:rsidR="00C406C9" w:rsidRDefault="00C406C9" w:rsidP="003E03BE">
            <w:pPr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 xml:space="preserve">     </w:t>
            </w:r>
            <w:r w:rsidR="00111023"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 xml:space="preserve">  </w:t>
            </w: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 xml:space="preserve">(๑) </w:t>
            </w:r>
            <w:r w:rsidR="00A0566A"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 xml:space="preserve"> </w:t>
            </w:r>
            <w:r w:rsidRPr="00C406C9"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>จัด</w:t>
            </w: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กิจกรรมการเคลื่อนไหวและจังหวะ</w:t>
            </w: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</w:rPr>
              <w:t xml:space="preserve"> </w:t>
            </w: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ครูอาจจัด</w:t>
            </w:r>
            <w:r w:rsidRPr="00C406C9"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 xml:space="preserve"> </w:t>
            </w:r>
            <w:r w:rsidRPr="005279E2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ให้เด็</w:t>
            </w:r>
            <w:r w:rsidRPr="005279E2"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>กได้ฝึกการ</w:t>
            </w:r>
            <w:r w:rsidRPr="005279E2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เคลื่อนไหวแบบเงียบเพื่อให้เด็ก</w:t>
            </w:r>
            <w:r w:rsidRPr="005279E2"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>ได้</w:t>
            </w:r>
            <w:r w:rsidRPr="005279E2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เรียนรู้การสำรวม</w:t>
            </w:r>
            <w:r w:rsidRPr="005279E2"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>กิริยา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ใน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การเคลื่อ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นไหว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และฝึกสมาธิ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ด้วยการ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เดินจงกรม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</w:p>
          <w:p w:rsidR="00FA4E5B" w:rsidRPr="0073324D" w:rsidRDefault="00FA4E5B" w:rsidP="00FA4E5B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 xml:space="preserve">         </w:t>
            </w:r>
            <w:r w:rsidRPr="00A0566A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 xml:space="preserve"> </w:t>
            </w:r>
            <w:r w:rsidRPr="00A0566A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>จัด</w:t>
            </w:r>
            <w:r w:rsidRPr="00A0566A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กิจกรรมเสริมประสบการณ์</w:t>
            </w:r>
            <w:r w:rsidRPr="00A0566A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</w:rPr>
              <w:t xml:space="preserve"> </w:t>
            </w:r>
            <w:r w:rsidRPr="00A0566A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ครูอาจ</w:t>
            </w:r>
            <w:r w:rsidRPr="00A0566A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>จัด</w:t>
            </w:r>
            <w:r w:rsidRPr="00A0566A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สนทนา อภิปราย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เกี่ยวกับความหมาย ความสำคัญของวัด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การ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สาธิต</w:t>
            </w: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วิธีการ</w:t>
            </w:r>
            <w:r w:rsidRPr="00111023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ตักบาตร การ</w:t>
            </w:r>
            <w:r w:rsidRPr="00111023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>สาธิตการทำความเคารพ</w:t>
            </w:r>
            <w:r w:rsidRPr="00111023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พระสงฆ์ การ</w:t>
            </w:r>
            <w:r w:rsidRPr="00111023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>นำ</w:t>
            </w:r>
            <w:r w:rsidRPr="00111023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เด็ก</w:t>
            </w:r>
            <w:r w:rsidRPr="00111023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 xml:space="preserve"> </w:t>
            </w:r>
            <w:r w:rsidRPr="00111023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ไปฟังธรรม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และปฏิบัติกิจกรรมที่วัดในวันสำคัญทางพระพุทธศาสนา เป็นต้น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</w:p>
          <w:p w:rsidR="00FA4E5B" w:rsidRPr="005279E2" w:rsidRDefault="00FA4E5B" w:rsidP="00FA4E5B">
            <w:pPr>
              <w:jc w:val="thaiDistribute"/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(๓)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จัด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กิจกรรมสร้างสรรค์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อาจให้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เด็ก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วาดภาพระบายส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  <w:r w:rsidRPr="00A0566A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ปั้นดิน</w:t>
            </w:r>
            <w:r w:rsidRPr="00A0566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น้ำ</w:t>
            </w:r>
            <w:r w:rsidRPr="00A0566A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มัน สร้างภาพปะติดโบสถ์ วิหาร</w:t>
            </w:r>
            <w:r w:rsidRPr="00A0566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A0566A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ตามประสบการณ์</w:t>
            </w:r>
            <w:r w:rsidRPr="00A0566A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ของเด็ก</w:t>
            </w:r>
            <w:r w:rsidRPr="00A0566A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ฯลฯ</w:t>
            </w:r>
            <w:r w:rsidRPr="005279E2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</w:rPr>
              <w:t xml:space="preserve"> </w:t>
            </w:r>
          </w:p>
          <w:p w:rsidR="00FA4E5B" w:rsidRDefault="00FA4E5B" w:rsidP="003E03BE">
            <w:pPr>
              <w:jc w:val="thaiDistribute"/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    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(๔)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กิจกรรมเสรี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จัดกิจกรรมให้เด็ก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ได้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เล่นบทบาทสมม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ุ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ติ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เกี่ยวกับ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เทศกาลต่าง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ๆ ที่จัดในวัด การไห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ว้พระหรือกราบพระ การต่อบล็อก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สิ่งปลูกสร้างในวัด ฯลฯ</w:t>
            </w:r>
          </w:p>
          <w:p w:rsidR="00FA4E5B" w:rsidRDefault="00FA4E5B" w:rsidP="003E03BE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pacing w:val="-10"/>
                <w:sz w:val="32"/>
                <w:szCs w:val="32"/>
                <w:cs/>
              </w:rPr>
              <w:t xml:space="preserve">          </w:t>
            </w:r>
            <w:r w:rsidRPr="00111023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 xml:space="preserve">(๕) </w:t>
            </w:r>
            <w:r w:rsidRPr="00111023">
              <w:rPr>
                <w:rFonts w:ascii="TH SarabunPSK" w:hAnsi="TH SarabunPSK" w:cs="TH SarabunPSK" w:hint="cs"/>
                <w:color w:val="333333"/>
                <w:spacing w:val="-10"/>
                <w:sz w:val="32"/>
                <w:szCs w:val="32"/>
                <w:cs/>
              </w:rPr>
              <w:t xml:space="preserve"> </w:t>
            </w:r>
            <w:r w:rsidRPr="00111023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>กิจกรรมกลางแจ้ง</w:t>
            </w:r>
            <w:r w:rsidRPr="00111023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</w:rPr>
              <w:t xml:space="preserve"> </w:t>
            </w:r>
            <w:r w:rsidRPr="00111023">
              <w:rPr>
                <w:rFonts w:ascii="TH SarabunPSK" w:hAnsi="TH SarabunPSK" w:cs="TH SarabunPSK"/>
                <w:color w:val="333333"/>
                <w:spacing w:val="-10"/>
                <w:sz w:val="32"/>
                <w:szCs w:val="32"/>
                <w:cs/>
              </w:rPr>
              <w:t>จัดกิจกรรมการละเล่นพื้นบ้านของไทย</w:t>
            </w:r>
            <w:r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>ซึ่ง</w:t>
            </w:r>
            <w:r w:rsidRPr="00C406C9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มัก</w:t>
            </w:r>
            <w:r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>จะ</w:t>
            </w:r>
            <w:r w:rsidRPr="00C406C9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เล่นในงานวัดมาจัดให้เด็กได้เล่น เช่น สะบ้า การทอยหลุม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การเล่นตี่จับ เป็นต้น </w:t>
            </w:r>
          </w:p>
          <w:p w:rsidR="00FA4E5B" w:rsidRDefault="00FA4E5B" w:rsidP="00FA4E5B">
            <w:pPr>
              <w:jc w:val="thaiDistribute"/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   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(๖) 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เกมการศึกษา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จัดให้เด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็กได้เล่นเกม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เพื่อเป็น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การเรียนร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ู้</w:t>
            </w:r>
            <w:r w:rsidRPr="007965B5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เกี่ยวกับวัด เช่น ต่อภาพรูปวัดหรือสิ่งปลูกสร้างที่อยู่ในวัด เกมจับคู่</w:t>
            </w:r>
          </w:p>
          <w:p w:rsidR="00FA4E5B" w:rsidRPr="0073324D" w:rsidRDefault="00FA4E5B" w:rsidP="00FA4E5B">
            <w:pPr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  <w:r w:rsidRPr="007965B5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เกมเรียงลำดับเหตุการณ์กิจกรรมในวันสำคัญทางพระพุทธศาสนา</w:t>
            </w: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333333"/>
                <w:spacing w:val="-6"/>
                <w:sz w:val="32"/>
                <w:szCs w:val="32"/>
                <w:cs/>
              </w:rPr>
              <w:t xml:space="preserve">  </w:t>
            </w:r>
            <w:r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เกมศึกษารายละเอียดภาพ เป็นต้น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</w:p>
        </w:tc>
      </w:tr>
    </w:tbl>
    <w:p w:rsidR="001D6F30" w:rsidRDefault="001D6F30" w:rsidP="00C406C9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E03BE" w:rsidRDefault="003E03BE" w:rsidP="00C406C9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3621C" w:rsidRDefault="00C406C9" w:rsidP="00C406C9">
      <w:pPr>
        <w:spacing w:before="120"/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 w:rsidRPr="00CF654B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</w:t>
      </w:r>
      <w:r w:rsidR="00322699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CF65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</w:t>
      </w:r>
    </w:p>
    <w:tbl>
      <w:tblPr>
        <w:tblStyle w:val="af0"/>
        <w:tblW w:w="9180" w:type="dxa"/>
        <w:tblLook w:val="04A0"/>
      </w:tblPr>
      <w:tblGrid>
        <w:gridCol w:w="3652"/>
        <w:gridCol w:w="5528"/>
      </w:tblGrid>
      <w:tr w:rsidR="00C406C9" w:rsidTr="005F440E">
        <w:tc>
          <w:tcPr>
            <w:tcW w:w="3652" w:type="dxa"/>
          </w:tcPr>
          <w:p w:rsidR="00C406C9" w:rsidRDefault="00C406C9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528" w:type="dxa"/>
          </w:tcPr>
          <w:p w:rsidR="00C406C9" w:rsidRDefault="00C406C9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</w:tr>
      <w:tr w:rsidR="00C406C9" w:rsidRPr="0073324D" w:rsidTr="005F440E">
        <w:tc>
          <w:tcPr>
            <w:tcW w:w="3652" w:type="dxa"/>
          </w:tcPr>
          <w:p w:rsidR="00C406C9" w:rsidRPr="00C406C9" w:rsidRDefault="00C406C9" w:rsidP="005F440E">
            <w:pPr>
              <w:spacing w:line="216" w:lineRule="auto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2C1EF5" w:rsidRDefault="00111023" w:rsidP="005F440E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   </w:t>
            </w:r>
            <w:r w:rsidR="003E03BE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๒</w:t>
            </w:r>
            <w:r w:rsidR="002C1EF5" w:rsidRPr="00C406C9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="002C1EF5" w:rsidRPr="00C406C9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ส่งเสริมให้เด็กพัฒนาคุณธรรม</w:t>
            </w:r>
            <w:r w:rsidR="002C1EF5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>เกี่ยวกับ</w:t>
            </w:r>
            <w:r w:rsidR="002C1EF5" w:rsidRPr="00C406C9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 xml:space="preserve">ความสุภาพ </w:t>
            </w:r>
            <w:r w:rsidR="002C1EF5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 xml:space="preserve">               </w:t>
            </w:r>
            <w:r w:rsidR="002C1EF5" w:rsidRPr="00C406C9">
              <w:rPr>
                <w:rFonts w:ascii="TH SarabunPSK" w:hAnsi="TH SarabunPSK" w:cs="TH SarabunPSK"/>
                <w:color w:val="333333"/>
                <w:spacing w:val="-6"/>
                <w:sz w:val="32"/>
                <w:szCs w:val="32"/>
                <w:cs/>
              </w:rPr>
              <w:t>โดยเฉพาะความสุภาพในการปฏิบัติตนขณะอยู่ในวัด การแต่งกาย</w:t>
            </w:r>
          </w:p>
          <w:p w:rsidR="00C406C9" w:rsidRPr="0073324D" w:rsidRDefault="00C406C9" w:rsidP="005F440E">
            <w:pPr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เพื่อไปวัดและฟังธรรม ตลอดจนการ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ใช้วา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จาและมารยาท</w:t>
            </w:r>
            <w:r w:rsidR="007965B5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     </w:t>
            </w:r>
            <w:r w:rsidR="007965B5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ชาวพุทธที่ดี</w:t>
            </w:r>
            <w:r w:rsidR="007965B5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 xml:space="preserve"> </w:t>
            </w:r>
            <w:r w:rsidRPr="007965B5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>เพื่อ</w:t>
            </w:r>
            <w:r w:rsidRPr="007965B5">
              <w:rPr>
                <w:rFonts w:ascii="TH SarabunPSK" w:hAnsi="TH SarabunPSK" w:cs="TH SarabunPSK"/>
                <w:color w:val="333333"/>
                <w:spacing w:val="-12"/>
                <w:sz w:val="32"/>
                <w:szCs w:val="32"/>
                <w:cs/>
              </w:rPr>
              <w:t>เป็นการส่งเสริมให้เด็กได้เรียนรู้การปฏิบัติตน</w:t>
            </w:r>
            <w:r w:rsidR="007965B5">
              <w:rPr>
                <w:rFonts w:ascii="TH SarabunPSK" w:hAnsi="TH SarabunPSK" w:cs="TH SarabunPSK" w:hint="cs"/>
                <w:color w:val="333333"/>
                <w:spacing w:val="-12"/>
                <w:sz w:val="32"/>
                <w:szCs w:val="32"/>
                <w:cs/>
              </w:rPr>
              <w:t xml:space="preserve">        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ให้เหมาะสมกับกาลเทศะ</w:t>
            </w:r>
            <w:r w:rsidRPr="0073324D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</w:p>
          <w:p w:rsidR="00C406C9" w:rsidRPr="0093614B" w:rsidRDefault="003E03BE" w:rsidP="00C406C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๒</w:t>
            </w:r>
            <w:r w:rsidR="001110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A5C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</w:t>
            </w:r>
            <w:r w:rsidR="00C406C9" w:rsidRPr="009361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3614B" w:rsidRPr="009361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มีวินัยให้กับเด็ก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ในการเข้าวัดฟังธรรม</w:t>
            </w:r>
            <w:r w:rsidR="00C406C9" w:rsidRPr="009361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เด็กจะต้องเรียนรู้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และปฏิบัต</w:t>
            </w:r>
            <w:r w:rsidR="00C406C9" w:rsidRPr="0093614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ิ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ตามข้อกำหนด</w:t>
            </w:r>
            <w:r w:rsidR="00C406C9" w:rsidRPr="0093614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และปรับตัวให้</w:t>
            </w:r>
            <w:r w:rsidR="00C406C9" w:rsidRPr="0093614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เหมาะสม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กับสถานที่ เช่น การระวัง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และรักษากิริยามารยาท กาพูดจาที่ไพเราะอ่อนหวาน การไม่พูดคุย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ขณะฟังธรรม การปฏิบัติตนต่อพระสงฆ์ และการปฏิบัติอื่น</w:t>
            </w:r>
            <w:r w:rsidR="00C406C9" w:rsidRPr="0093614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ๆ</w:t>
            </w:r>
            <w:r w:rsidR="00C406C9" w:rsidRPr="0093614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ที่เกี่ยวข้อง</w:t>
            </w:r>
            <w:r w:rsidR="00C406C9" w:rsidRPr="009361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C406C9" w:rsidRDefault="003E03BE" w:rsidP="00C406C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๒</w:t>
            </w:r>
            <w:r w:rsid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C406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2A5C2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406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</w:t>
            </w:r>
            <w:r w:rsidR="00C406C9"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เยาวชนได้เรียนรู้</w:t>
            </w:r>
            <w:r w:rsidR="00C406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หลักปฏิบัติขั้นพื้นฐาน</w:t>
            </w:r>
            <w:r w:rsid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C406C9" w:rsidRP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ที่สำคัญคือ </w:t>
            </w:r>
            <w:r w:rsidR="00C406C9" w:rsidRPr="001110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ศีล ๕</w:t>
            </w:r>
            <w:r w:rsidR="00C406C9" w:rsidRP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406C9" w:rsidRPr="001110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หลักปรัชญาของเศรษฐกิจพอเพียง และวิถีวัฒนธรรม</w:t>
            </w:r>
            <w:r w:rsidR="00C406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ที่ดีงามของไทย</w:t>
            </w:r>
          </w:p>
          <w:p w:rsidR="00C406C9" w:rsidRDefault="003E03BE" w:rsidP="003E03BE">
            <w:pPr>
              <w:spacing w:line="216" w:lineRule="auto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</w:t>
            </w:r>
            <w:r w:rsid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.๕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406C9"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ส่งเสริมให้สถาบันการศึกษาจัดกิจกรรม</w:t>
            </w:r>
            <w:r w:rsidR="00C406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ที่สอดรับ</w:t>
            </w:r>
            <w:r w:rsidR="009361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กับวัด </w:t>
            </w:r>
            <w:r w:rsidR="0093614B" w:rsidRPr="001110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เข้าวัดวันธรรมสวน</w:t>
            </w:r>
            <w:r w:rsidR="0093614B" w:rsidRP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ะ </w:t>
            </w:r>
            <w:r w:rsidR="0093614B" w:rsidRPr="001110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จิตอาสาพัฒนาวัด</w:t>
            </w:r>
            <w:r w:rsidR="0093614B" w:rsidRP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406C9" w:rsidRPr="001110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การแสดงตน</w:t>
            </w:r>
            <w:r w:rsidR="001110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FA4E5B" w:rsidRPr="003E03B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เป็นพุทธ</w:t>
            </w:r>
            <w:proofErr w:type="spellStart"/>
            <w:r w:rsidR="00FA4E5B" w:rsidRPr="003E03B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มาม</w:t>
            </w:r>
            <w:proofErr w:type="spellEnd"/>
            <w:r w:rsidR="00FA4E5B" w:rsidRPr="003E03B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กะในวันสำคัญทาง</w:t>
            </w:r>
            <w:r w:rsidR="00FA4E5B" w:rsidRPr="003E03BE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พระพุทธ</w:t>
            </w:r>
            <w:r w:rsidR="00FA4E5B" w:rsidRPr="003E03B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ศาสนา</w:t>
            </w:r>
            <w:r w:rsidR="00FA4E5B" w:rsidRPr="003E03BE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การไป</w:t>
            </w:r>
            <w:proofErr w:type="spellStart"/>
            <w:r w:rsidR="00FA4E5B" w:rsidRPr="003E03B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ทัศน</w:t>
            </w:r>
            <w:proofErr w:type="spellEnd"/>
            <w:r w:rsidR="00FA4E5B" w:rsidRPr="003E03B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ศึกษาวัด</w:t>
            </w:r>
            <w:r w:rsidR="00FA4E5B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="00FA4E5B" w:rsidRPr="00F4492F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การ</w:t>
            </w:r>
            <w:r w:rsidR="00FA4E5B" w:rsidRPr="00F4492F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จัดกิจกรรม</w:t>
            </w:r>
            <w:r w:rsidR="00FA4E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ส่งเสริม</w:t>
            </w:r>
            <w:r w:rsidR="00FA4E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มัคคุเทศก์น้อย </w:t>
            </w:r>
            <w:r w:rsidR="00FA4E5B"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จัดอบรมส่งเสริมศีลธรรม</w:t>
            </w:r>
            <w:r w:rsidR="00FA4E5B" w:rsidRPr="003E0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สำหรับเยาวชน ส่งเสริมให้นักเรียน นักศึกษาทำบุญตักบาตร เรียนรู้ธรรมะ “พบพระ</w:t>
            </w:r>
            <w:r w:rsidR="00FA4E5B" w:rsidRPr="003E03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A4E5B" w:rsidRPr="003E0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พบธรรม” “ปลูกหน่อคุณธรรม”นุ่งขาว</w:t>
            </w:r>
          </w:p>
          <w:p w:rsidR="00FA4E5B" w:rsidRPr="0073324D" w:rsidRDefault="00FA4E5B" w:rsidP="00FA4E5B">
            <w:pPr>
              <w:spacing w:line="216" w:lineRule="auto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  <w:r w:rsidRPr="003E03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ทุกวันศุกร์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หรือในช่วง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เทศกาลเข้าพรรษา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เป็นต้น</w:t>
            </w:r>
          </w:p>
        </w:tc>
      </w:tr>
      <w:tr w:rsidR="00FA4E5B" w:rsidRPr="0073324D" w:rsidTr="005F440E">
        <w:tc>
          <w:tcPr>
            <w:tcW w:w="3652" w:type="dxa"/>
          </w:tcPr>
          <w:p w:rsidR="00FA4E5B" w:rsidRPr="00C406C9" w:rsidRDefault="00FA4E5B" w:rsidP="005F440E">
            <w:pPr>
              <w:spacing w:line="216" w:lineRule="auto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  <w:r w:rsidRPr="0047096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๕.</w:t>
            </w:r>
            <w:r w:rsidRPr="00470967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 w:rsidRPr="00470967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สร้างความเข้าใจ ส่งเสริมและสนับสนุน</w:t>
            </w:r>
            <w:r w:rsidRPr="001F50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ข้อมูลสำหรับสื่อมวลชน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</w:t>
            </w:r>
            <w:r w:rsidRPr="001F50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รณรงค์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ประชาสัมพันธ์</w:t>
            </w:r>
            <w:r w:rsidRPr="001F50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ให้ประชาชนเข้าวัด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F50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ปฏิบัติธรรม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505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ผ่านสื่อที่หลากหลาย</w:t>
            </w:r>
          </w:p>
        </w:tc>
        <w:tc>
          <w:tcPr>
            <w:tcW w:w="5528" w:type="dxa"/>
          </w:tcPr>
          <w:p w:rsidR="00FA4E5B" w:rsidRPr="00BD326A" w:rsidRDefault="00FA4E5B" w:rsidP="00FA4E5B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</w:rPr>
            </w:pPr>
            <w:r w:rsidRPr="005F3D4A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5F3D4A"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>จัด</w:t>
            </w:r>
            <w:r w:rsidRPr="005F3D4A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ประชุมชี้แจง</w:t>
            </w:r>
            <w:r w:rsidRPr="005F3D4A"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>และมอบข้อมูลสำหรับ</w:t>
            </w:r>
            <w:r w:rsidRPr="005F3D4A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สื่อมวลชน</w:t>
            </w:r>
            <w:r w:rsidRPr="005F3D4A"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>เพื่อใช้</w:t>
            </w:r>
            <w:r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 xml:space="preserve">     </w:t>
            </w:r>
            <w:r w:rsidRPr="00BD326A">
              <w:rPr>
                <w:rFonts w:ascii="TH SarabunPSK" w:hAnsi="TH SarabunPSK" w:cs="TH SarabunPSK" w:hint="cs"/>
                <w:color w:val="000000" w:themeColor="text1"/>
                <w:spacing w:val="2"/>
                <w:sz w:val="32"/>
                <w:szCs w:val="32"/>
                <w:cs/>
              </w:rPr>
              <w:t>ในการ</w:t>
            </w:r>
            <w:r w:rsidRPr="00BD326A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รณรงค์ส่งเสริมให้ประชาชนเข้าวัดเพื่อสร้างสังคมคุณธรรม</w:t>
            </w:r>
          </w:p>
          <w:p w:rsidR="00FA4E5B" w:rsidRPr="00BD326A" w:rsidRDefault="00FA4E5B" w:rsidP="00FA4E5B">
            <w:pPr>
              <w:jc w:val="thaiDistribute"/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</w:rPr>
            </w:pPr>
            <w:r w:rsidRPr="00CE5E4D">
              <w:rPr>
                <w:rFonts w:ascii="TH SarabunPSK" w:hAnsi="TH SarabunPSK" w:cs="TH SarabunPSK"/>
                <w:b w:val="0"/>
                <w:color w:val="000000" w:themeColor="text1"/>
                <w:spacing w:val="-6"/>
                <w:sz w:val="32"/>
                <w:szCs w:val="32"/>
                <w:cs/>
              </w:rPr>
              <w:t>๒.</w:t>
            </w:r>
            <w:r w:rsidRPr="00CE5E4D">
              <w:rPr>
                <w:rFonts w:ascii="TH SarabunPSK" w:hAnsi="TH SarabunPSK" w:cs="TH SarabunPSK" w:hint="cs"/>
                <w:b w:val="0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E5E4D">
              <w:rPr>
                <w:rFonts w:ascii="TH SarabunPSK" w:hAnsi="TH SarabunPSK" w:cs="TH SarabunPSK"/>
                <w:b w:val="0"/>
                <w:color w:val="000000" w:themeColor="text1"/>
                <w:spacing w:val="-6"/>
                <w:sz w:val="32"/>
                <w:szCs w:val="32"/>
                <w:cs/>
              </w:rPr>
              <w:t xml:space="preserve"> รณรงค์กิจกรรมทางพระพุทธศาสนาผ่านเว็บไซต์เพื่อเชื่อมโยง</w:t>
            </w:r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 xml:space="preserve">เด็กกับพระพุทธศาสนาให้มีความใกล้ชิดกันมากขึ้น </w:t>
            </w:r>
          </w:p>
          <w:p w:rsidR="00FA4E5B" w:rsidRDefault="00FA4E5B" w:rsidP="005F440E">
            <w:pPr>
              <w:jc w:val="thaiDistribute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b w:val="0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>ประสานความร่วมมือสื่อ</w:t>
            </w:r>
            <w:r w:rsidRPr="00BD326A">
              <w:rPr>
                <w:rFonts w:ascii="TH SarabunPSK" w:hAnsi="TH SarabunPSK" w:cs="TH SarabunPSK" w:hint="cs"/>
                <w:b w:val="0"/>
                <w:color w:val="000000" w:themeColor="text1"/>
                <w:spacing w:val="2"/>
                <w:sz w:val="32"/>
                <w:szCs w:val="32"/>
                <w:cs/>
              </w:rPr>
              <w:t>มวลชน</w:t>
            </w:r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>ทุก</w:t>
            </w:r>
            <w:r w:rsidRPr="00BD326A">
              <w:rPr>
                <w:rFonts w:ascii="TH SarabunPSK" w:hAnsi="TH SarabunPSK" w:cs="TH SarabunPSK" w:hint="cs"/>
                <w:b w:val="0"/>
                <w:color w:val="000000" w:themeColor="text1"/>
                <w:spacing w:val="2"/>
                <w:sz w:val="32"/>
                <w:szCs w:val="32"/>
                <w:cs/>
              </w:rPr>
              <w:t>แขนง</w:t>
            </w:r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 xml:space="preserve"> (วิทยุ โทรทัศน์ สิ่งพิมพ์ สื่อบุคคล </w:t>
            </w:r>
            <w:proofErr w:type="spellStart"/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>เฟสบุ๊ค</w:t>
            </w:r>
            <w:proofErr w:type="spellEnd"/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 xml:space="preserve"> </w:t>
            </w:r>
            <w:proofErr w:type="spellStart"/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>ไลน์</w:t>
            </w:r>
            <w:proofErr w:type="spellEnd"/>
            <w:r w:rsidRPr="00BD326A">
              <w:rPr>
                <w:rFonts w:ascii="TH SarabunPSK" w:hAnsi="TH SarabunPSK" w:cs="TH SarabunPSK"/>
                <w:b w:val="0"/>
                <w:color w:val="000000" w:themeColor="text1"/>
                <w:spacing w:val="2"/>
                <w:sz w:val="32"/>
                <w:szCs w:val="32"/>
                <w:cs/>
              </w:rPr>
              <w:t xml:space="preserve"> ฯลฯ) ร่วมรณรงค์ส่งเสริมให้ประชาชนเข้าวัด</w:t>
            </w:r>
          </w:p>
        </w:tc>
      </w:tr>
      <w:tr w:rsidR="00FA4E5B" w:rsidRPr="0073324D" w:rsidTr="005F440E">
        <w:tc>
          <w:tcPr>
            <w:tcW w:w="3652" w:type="dxa"/>
          </w:tcPr>
          <w:p w:rsidR="00FA4E5B" w:rsidRPr="00470967" w:rsidRDefault="00FA4E5B" w:rsidP="005F440E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๖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การความร่วมมือ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กับ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องค์กรเครือข่าย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ในการ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กัน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รณรงค์ส่งเสริม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</w:t>
            </w:r>
            <w:r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ให้คนเข้าวัด</w:t>
            </w:r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เสริมสร้างความดี</w:t>
            </w:r>
          </w:p>
        </w:tc>
        <w:tc>
          <w:tcPr>
            <w:tcW w:w="5528" w:type="dxa"/>
          </w:tcPr>
          <w:p w:rsidR="00FA4E5B" w:rsidRPr="0073324D" w:rsidRDefault="00FA4E5B" w:rsidP="00FA4E5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3D4A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๑.</w:t>
            </w:r>
            <w:r w:rsidRPr="005F3D4A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</w:rPr>
              <w:t xml:space="preserve"> </w:t>
            </w:r>
            <w:r w:rsidRPr="005F3D4A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ส่งเสริม</w:t>
            </w:r>
            <w:r w:rsidRPr="005F3D4A">
              <w:rPr>
                <w:rFonts w:ascii="TH SarabunPSK" w:hAnsi="TH SarabunPSK" w:cs="TH SarabunPSK" w:hint="cs"/>
                <w:color w:val="000000"/>
                <w:spacing w:val="2"/>
                <w:sz w:val="32"/>
                <w:szCs w:val="32"/>
                <w:cs/>
              </w:rPr>
              <w:t xml:space="preserve"> </w:t>
            </w:r>
            <w:r w:rsidRPr="005F3D4A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สนับสนุน</w:t>
            </w:r>
            <w:r w:rsidRPr="005F3D4A">
              <w:rPr>
                <w:rFonts w:ascii="TH SarabunPSK" w:hAnsi="TH SarabunPSK" w:cs="TH SarabunPSK" w:hint="cs"/>
                <w:color w:val="000000"/>
                <w:spacing w:val="2"/>
                <w:sz w:val="32"/>
                <w:szCs w:val="32"/>
                <w:cs/>
              </w:rPr>
              <w:t xml:space="preserve"> </w:t>
            </w:r>
            <w:r w:rsidRPr="005F3D4A">
              <w:rPr>
                <w:rFonts w:ascii="TH SarabunPSK" w:hAnsi="TH SarabunPSK" w:cs="TH SarabunPSK"/>
                <w:color w:val="000000"/>
                <w:spacing w:val="2"/>
                <w:sz w:val="32"/>
                <w:szCs w:val="32"/>
                <w:cs/>
              </w:rPr>
              <w:t>ให้องค์กรเครือข่ายภาครัฐ ภาคเอกชน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65E7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และภาคประชาสังคม ทั้งในส่วนกลางและส่วนภูมิภาคร่วมรณรงค์</w:t>
            </w:r>
            <w:r w:rsidRPr="00B65E7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ส่งเสริมให้บุคลากรในสังกัด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ตลอดจน</w:t>
            </w:r>
            <w:r w:rsidRPr="00B65E7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ประชาชนที่เข้าร่วมกิจกรรมกับองค์กร</w:t>
            </w:r>
            <w:r w:rsidRPr="006F1D6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เห็นความสำคัญของการเข้าวัดปฏิบัติธรรม และเข้าร่วม</w:t>
            </w:r>
            <w:r w:rsidRPr="006F1D6F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กิจกรรม</w:t>
            </w:r>
            <w:r w:rsidRPr="00B65E7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อย่าง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ต่อเนื่อง</w:t>
            </w: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FA4E5B" w:rsidRPr="005F3D4A" w:rsidRDefault="00FA4E5B" w:rsidP="00FA4E5B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</w:pPr>
            <w:r w:rsidRPr="007332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ยกย่องเชิดชูเกียรติองค์กรเครือข่ายที่ดำเนินงานรณรงค์ส่งเสริมให้ประชาชนเข้าวัดปฏิบัติธรรม</w:t>
            </w:r>
          </w:p>
        </w:tc>
      </w:tr>
    </w:tbl>
    <w:p w:rsidR="00D3621C" w:rsidRDefault="00470967" w:rsidP="00470967">
      <w:pPr>
        <w:spacing w:before="120"/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lastRenderedPageBreak/>
        <w:t xml:space="preserve">- </w:t>
      </w:r>
      <w:r w:rsidR="0032269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t xml:space="preserve"> -</w:t>
      </w:r>
    </w:p>
    <w:tbl>
      <w:tblPr>
        <w:tblStyle w:val="af0"/>
        <w:tblW w:w="9180" w:type="dxa"/>
        <w:tblLook w:val="04A0"/>
      </w:tblPr>
      <w:tblGrid>
        <w:gridCol w:w="3652"/>
        <w:gridCol w:w="5528"/>
      </w:tblGrid>
      <w:tr w:rsidR="00470967" w:rsidTr="005F440E">
        <w:tc>
          <w:tcPr>
            <w:tcW w:w="3652" w:type="dxa"/>
          </w:tcPr>
          <w:p w:rsidR="00470967" w:rsidRDefault="00470967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528" w:type="dxa"/>
          </w:tcPr>
          <w:p w:rsidR="00470967" w:rsidRDefault="00470967" w:rsidP="005F440E">
            <w:pPr>
              <w:spacing w:before="120"/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</w:tr>
      <w:tr w:rsidR="006F1D6F" w:rsidRPr="0073324D" w:rsidTr="005F440E">
        <w:tc>
          <w:tcPr>
            <w:tcW w:w="3652" w:type="dxa"/>
          </w:tcPr>
          <w:p w:rsidR="006F1D6F" w:rsidRPr="0073324D" w:rsidRDefault="003E03BE" w:rsidP="005F440E">
            <w:pPr>
              <w:spacing w:before="120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๗</w:t>
            </w:r>
            <w:r w:rsidR="006F1D6F"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="00D71923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6F1D6F"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ส่งเสริม สนับสนุน ให้เครือข่ายจิตอาสา </w:t>
            </w:r>
            <w:r w:rsidR="00D71923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ร่วมรณรงค์ส่งเสริมให้คนในองค์กร</w:t>
            </w:r>
            <w:r w:rsidR="00D71923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6F1D6F"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ชุมชน</w:t>
            </w:r>
            <w:r w:rsidR="00D71923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</w:t>
            </w:r>
            <w:r w:rsidR="006F1D6F" w:rsidRPr="0073324D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เข้าวัดปฏิบัติธรรม</w:t>
            </w:r>
            <w:r w:rsidR="006F1D6F" w:rsidRPr="008128D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ดำเนินชีวิตตามแนวทาง</w:t>
            </w:r>
            <w:r w:rsidR="00D71923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</w:t>
            </w:r>
            <w:r w:rsidR="006F1D6F" w:rsidRPr="008128D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วิถีพุทธ</w:t>
            </w:r>
            <w:r w:rsidR="006F1D6F" w:rsidRPr="0073324D">
              <w:rPr>
                <w:rFonts w:ascii="TH SarabunPSK" w:hAnsi="TH SarabunPSK" w:cs="TH SarabunPSK"/>
                <w:b w:val="0"/>
                <w:bCs/>
                <w:color w:val="000000"/>
                <w:spacing w:val="-6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528" w:type="dxa"/>
          </w:tcPr>
          <w:p w:rsidR="006F1D6F" w:rsidRPr="0073324D" w:rsidRDefault="006F1D6F" w:rsidP="005F440E">
            <w:pPr>
              <w:spacing w:before="120"/>
              <w:jc w:val="thaiDistribute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ส่งเสริมให้เครือข่า</w:t>
            </w:r>
            <w:r w:rsidR="00D719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ยจิตอาสาทั้งในระดับบุคคล องค์กร</w:t>
            </w:r>
            <w:r w:rsidR="00D7192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ชุมชน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เช่น </w:t>
            </w:r>
            <w:proofErr w:type="spellStart"/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อส</w:t>
            </w:r>
            <w:proofErr w:type="spellEnd"/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ม. </w:t>
            </w:r>
            <w:proofErr w:type="spellStart"/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อพปร.</w:t>
            </w:r>
            <w:proofErr w:type="spellEnd"/>
            <w:r w:rsidRPr="0073324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ผู้ทำ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คุณประโยชน์ต่อพระพุทธศาสนา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ชมรมผู้สูงอายุ  สภาวัฒนธรรม สถานศึกษา ร่วมร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ณรงค์ส่งเสริมให้สมาชิกในชุมชน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ทำบุญตักบาตร </w:t>
            </w:r>
            <w:r w:rsidR="00D719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</w:t>
            </w:r>
            <w:r w:rsidR="00D719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ไหว้พระ</w:t>
            </w:r>
            <w:r w:rsidR="00D719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เข้าวัด</w:t>
            </w:r>
            <w:r w:rsidR="00D719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324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ปฏิบัติธรรม และทำกิจกรรมจิตอาสาภายในวัด</w:t>
            </w:r>
          </w:p>
        </w:tc>
      </w:tr>
    </w:tbl>
    <w:p w:rsidR="003E03BE" w:rsidRPr="00AE6867" w:rsidRDefault="003E03BE" w:rsidP="003E03BE">
      <w:pPr>
        <w:spacing w:before="120"/>
        <w:jc w:val="thaiDistribute"/>
        <w:rPr>
          <w:rFonts w:ascii="TH SarabunPSK" w:hAnsi="TH SarabunPSK" w:cs="TH SarabunPSK"/>
          <w:b w:val="0"/>
          <w:bCs/>
          <w:spacing w:val="-8"/>
          <w:sz w:val="32"/>
          <w:szCs w:val="32"/>
        </w:rPr>
      </w:pPr>
      <w:r w:rsidRPr="00AE6867">
        <w:rPr>
          <w:rFonts w:ascii="TH SarabunPSK" w:hAnsi="TH SarabunPSK" w:cs="TH SarabunPSK" w:hint="cs"/>
          <w:b w:val="0"/>
          <w:bCs/>
          <w:spacing w:val="-8"/>
          <w:sz w:val="32"/>
          <w:szCs w:val="32"/>
          <w:cs/>
        </w:rPr>
        <w:t>๗. ผลที่คาดว่าจะได้รับ</w:t>
      </w:r>
    </w:p>
    <w:p w:rsidR="003E03BE" w:rsidRPr="00A211C4" w:rsidRDefault="003E03BE" w:rsidP="003E03BE">
      <w:pPr>
        <w:tabs>
          <w:tab w:val="left" w:pos="15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2C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๗.๑  </w:t>
      </w:r>
      <w:r w:rsidRPr="00642C21">
        <w:rPr>
          <w:rFonts w:ascii="TH SarabunPSK" w:hAnsi="TH SarabunPSK" w:cs="TH SarabunPSK" w:hint="cs"/>
          <w:spacing w:val="-6"/>
          <w:szCs w:val="32"/>
          <w:cs/>
        </w:rPr>
        <w:t>พุทธศาสนิกชนได้มีโอกาสทำบุญ สมาทานศีล ฟังพระธรรมเทศนา เจริญจิตภาวนา ถวายสังฆทาน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A211C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ตลอดจน</w:t>
      </w:r>
      <w:r w:rsidRPr="00A211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นำหลักธรรมคำสอนทางพระพุทธศาสนาไปปรับใช้ให้เกิดประโยชน์ในการดำเนินชีวิต </w:t>
      </w:r>
      <w:r w:rsidRPr="00A211C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เกิดความสงบสุข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A211C4">
        <w:rPr>
          <w:rFonts w:ascii="TH SarabunPSK" w:hAnsi="TH SarabunPSK" w:cs="TH SarabunPSK" w:hint="cs"/>
          <w:color w:val="000000"/>
          <w:sz w:val="32"/>
          <w:szCs w:val="32"/>
          <w:cs/>
        </w:rPr>
        <w:t>แก่ตนเอง สังคม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11C4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และประเทศชาติ</w:t>
      </w:r>
    </w:p>
    <w:p w:rsidR="003E03BE" w:rsidRPr="006F1D6F" w:rsidRDefault="003E03BE" w:rsidP="003E03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1D6F">
        <w:rPr>
          <w:rFonts w:ascii="TH SarabunPSK" w:hAnsi="TH SarabunPSK" w:cs="TH SarabunPSK" w:hint="cs"/>
          <w:color w:val="000000"/>
          <w:sz w:val="32"/>
          <w:szCs w:val="32"/>
          <w:cs/>
        </w:rPr>
        <w:t>๗.๒  หน่วยงานและภาคีเครือข่ายมีส่วนร่วมในการบูร</w:t>
      </w:r>
      <w:proofErr w:type="spellStart"/>
      <w:r w:rsidRPr="006F1D6F">
        <w:rPr>
          <w:rFonts w:ascii="TH SarabunPSK" w:hAnsi="TH SarabunPSK" w:cs="TH SarabunPSK" w:hint="cs"/>
          <w:color w:val="000000"/>
          <w:sz w:val="32"/>
          <w:szCs w:val="32"/>
          <w:cs/>
        </w:rPr>
        <w:t>ณา</w:t>
      </w:r>
      <w:proofErr w:type="spellEnd"/>
      <w:r w:rsidRPr="006F1D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การโครงการ/กิจกรรม และเป็นพลังในการร่วมส่งเสริมสังคมคุณธรรมในสังคมไทย </w:t>
      </w:r>
    </w:p>
    <w:p w:rsidR="00D3621C" w:rsidRDefault="00D3621C" w:rsidP="00B477FF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D3621C" w:rsidRDefault="00D3621C" w:rsidP="00B477FF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D45CF9" w:rsidRDefault="00D45CF9" w:rsidP="00B477FF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D45CF9" w:rsidRDefault="00D45CF9" w:rsidP="00B477FF">
      <w:pPr>
        <w:spacing w:before="12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FE2315" w:rsidRDefault="00FE2315" w:rsidP="00FB72E1">
      <w:pPr>
        <w:pStyle w:val="a9"/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96"/>
          <w:szCs w:val="96"/>
        </w:rPr>
      </w:pPr>
    </w:p>
    <w:p w:rsidR="00FE2315" w:rsidRDefault="00FE2315" w:rsidP="00FB72E1">
      <w:pPr>
        <w:pStyle w:val="a9"/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96"/>
          <w:szCs w:val="96"/>
        </w:rPr>
      </w:pPr>
    </w:p>
    <w:p w:rsidR="00FE2315" w:rsidRDefault="00FE2315" w:rsidP="00FB72E1">
      <w:pPr>
        <w:pStyle w:val="a9"/>
        <w:tabs>
          <w:tab w:val="left" w:pos="1418"/>
        </w:tabs>
        <w:spacing w:after="0"/>
        <w:jc w:val="thaiDistribute"/>
        <w:rPr>
          <w:rFonts w:ascii="TH SarabunPSK" w:hAnsi="TH SarabunPSK" w:cs="TH SarabunPSK"/>
          <w:color w:val="000000"/>
          <w:sz w:val="96"/>
          <w:szCs w:val="96"/>
        </w:rPr>
      </w:pPr>
    </w:p>
    <w:p w:rsidR="00FE2315" w:rsidRPr="00B64B2E" w:rsidRDefault="00FE2315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000000"/>
          <w:sz w:val="96"/>
          <w:szCs w:val="96"/>
        </w:rPr>
      </w:pPr>
    </w:p>
    <w:p w:rsidR="00166125" w:rsidRDefault="00166125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000000"/>
          <w:sz w:val="96"/>
          <w:szCs w:val="96"/>
        </w:rPr>
      </w:pPr>
    </w:p>
    <w:p w:rsidR="00166125" w:rsidRPr="007E347F" w:rsidRDefault="00166125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66125" w:rsidRPr="007E347F" w:rsidRDefault="00166125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66125" w:rsidRPr="007E347F" w:rsidRDefault="00166125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66125" w:rsidRPr="007E347F" w:rsidRDefault="007E347F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  <w:r w:rsidRPr="007E347F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lastRenderedPageBreak/>
        <w:t>แบบรายงาน</w:t>
      </w:r>
    </w:p>
    <w:p w:rsidR="00597665" w:rsidRPr="00597665" w:rsidRDefault="007E347F" w:rsidP="0059766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  <w:r w:rsidRPr="00597665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>การรณรงค์ประสัมพันธ์</w:t>
      </w:r>
      <w:r w:rsidR="00597665" w:rsidRPr="00597665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>และขับเคลื่อนกิจกรรมเข้าวัดปฏิบัติธรรมวันธรรมสวนะ (วันพระ)</w:t>
      </w:r>
    </w:p>
    <w:p w:rsidR="007E347F" w:rsidRPr="007E347F" w:rsidRDefault="007E347F" w:rsidP="007E347F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  <w:cs/>
        </w:rPr>
      </w:pPr>
      <w:r w:rsidRPr="007E347F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 xml:space="preserve"> ประจำปีงบประมาณ พ.ศ. ๒๕๖๐</w:t>
      </w:r>
    </w:p>
    <w:p w:rsidR="00166125" w:rsidRDefault="007E347F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จังหวัด..................................................</w:t>
      </w:r>
    </w:p>
    <w:p w:rsidR="003E4F1D" w:rsidRPr="003E4F1D" w:rsidRDefault="007E347F" w:rsidP="007E347F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E4F1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๑.  กิจกรรมเข้าวัดปฏิบัติธรรมวันธรรมสวนะ (วันพระ)  (ระบุ</w:t>
      </w:r>
      <w:r w:rsidR="003E4F1D" w:rsidRPr="003E4F1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วัดหรือสถานที่จัด </w:t>
      </w:r>
      <w:r w:rsidRPr="003E4F1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วันที่</w:t>
      </w:r>
      <w:r w:rsidR="003E4F1D" w:rsidRPr="003E4F1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จัด วิธีการดำเนินงาน ฯลฯ)</w:t>
      </w:r>
    </w:p>
    <w:p w:rsidR="007E347F" w:rsidRDefault="003E4F1D" w:rsidP="007E347F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๑.๑............................................................................................................................................................. </w:t>
      </w:r>
      <w:r w:rsidR="007E34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3E4F1D" w:rsidRDefault="003E4F1D" w:rsidP="007E347F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๑.๒.............................................................................................................................................................   </w:t>
      </w:r>
    </w:p>
    <w:p w:rsidR="003E4F1D" w:rsidRDefault="007E347F" w:rsidP="007E347F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3E4F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สื่อที่ใช้ในการรณรงค์ประชาสัมพันธ์</w:t>
      </w:r>
      <w:r w:rsidR="003E4F1D">
        <w:rPr>
          <w:rFonts w:ascii="TH SarabunPSK" w:hAnsi="TH SarabunPSK" w:cs="TH SarabunPSK" w:hint="cs"/>
          <w:color w:val="000000"/>
          <w:sz w:val="32"/>
          <w:szCs w:val="32"/>
          <w:cs/>
        </w:rPr>
        <w:t>เชิญชวน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เข้าวัดวันธรรมสวนะ</w:t>
      </w:r>
      <w:r w:rsidR="003E4F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(วันพระ)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(ระบุประเภทสื่อที่</w:t>
      </w:r>
      <w:r w:rsidR="003E4F1D">
        <w:rPr>
          <w:rFonts w:ascii="TH SarabunPSK" w:hAnsi="TH SarabunPSK" w:cs="TH SarabunPSK" w:hint="cs"/>
          <w:color w:val="000000"/>
          <w:sz w:val="32"/>
          <w:szCs w:val="32"/>
          <w:cs/>
        </w:rPr>
        <w:t>นำมา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="003E4F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E347F" w:rsidRDefault="003E4F1D" w:rsidP="007E347F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ในการประชาสัมพันธ์ วันที่ประชาสัมพันธ์)</w:t>
      </w:r>
    </w:p>
    <w:p w:rsidR="003E4F1D" w:rsidRDefault="003E4F1D" w:rsidP="007E347F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๒.๑ ..........................................................................................................................................................</w:t>
      </w:r>
    </w:p>
    <w:p w:rsidR="003E4F1D" w:rsidRPr="007E347F" w:rsidRDefault="003E4F1D" w:rsidP="007E347F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๒.๒ ..........................................................................................................................................................</w:t>
      </w:r>
    </w:p>
    <w:p w:rsidR="00166125" w:rsidRDefault="003E4F1D" w:rsidP="003E4F1D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 ผลการดำเนินงาน</w:t>
      </w:r>
    </w:p>
    <w:p w:rsidR="003E4F1D" w:rsidRDefault="003E4F1D" w:rsidP="003E4F1D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๓.๑  รายชื่อประธานในพิธีเข้าวัดวันธรรมสวนะ</w:t>
      </w:r>
    </w:p>
    <w:p w:rsidR="00DF360A" w:rsidRDefault="003E4F1D" w:rsidP="003E4F1D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DF360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๓.๒  </w:t>
      </w:r>
      <w:r w:rsidR="00DF360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Pr="00DF360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ผู้เข้าร่วมกิจกรรม</w:t>
      </w:r>
      <w:r w:rsidR="00DF360A" w:rsidRPr="00DF360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ในแต่ละครั้ง</w:t>
      </w:r>
      <w:r w:rsidRPr="00DF360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(อาทิ</w:t>
      </w:r>
      <w:r w:rsidRPr="00DF360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Pr="00DF360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หน่วยงานราชการ ภาครัฐ ภาคเอกชน ผู้นำชุมชน ผู้นำท้องถิ่นทุกระดับ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3E4F1D" w:rsidRPr="003E4F1D" w:rsidRDefault="00DF360A" w:rsidP="003E4F1D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3E4F1D">
        <w:rPr>
          <w:rFonts w:ascii="TH SarabunPSK" w:hAnsi="TH SarabunPSK" w:cs="TH SarabunPSK" w:hint="cs"/>
          <w:color w:val="000000"/>
          <w:sz w:val="32"/>
          <w:szCs w:val="32"/>
          <w:cs/>
        </w:rPr>
        <w:t>และประชาชน</w:t>
      </w:r>
      <w:r w:rsidR="003E4F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4F1D">
        <w:rPr>
          <w:rFonts w:ascii="TH SarabunPSK" w:hAnsi="TH SarabunPSK" w:cs="TH SarabunPSK" w:hint="cs"/>
          <w:color w:val="000000"/>
          <w:sz w:val="32"/>
          <w:szCs w:val="32"/>
          <w:cs/>
        </w:rPr>
        <w:t>ฯลฯ)   จำนวนผู้เข้าร่วม  ........................................  คน</w:t>
      </w:r>
    </w:p>
    <w:p w:rsidR="00DF360A" w:rsidRDefault="00DF360A" w:rsidP="00DF360A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๓.๓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ผลสัมฤทธิ์ (สิ่งที่ผู้เข้าร่วมกิจกรรมได้รับ/ผลที่เกิดขึ้นกับสังคม อธิบายสรุปให้เห็นภาพของการนำ </w:t>
      </w:r>
    </w:p>
    <w:p w:rsidR="00166125" w:rsidRPr="00DF360A" w:rsidRDefault="00DF360A" w:rsidP="00DF360A">
      <w:pPr>
        <w:pStyle w:val="a9"/>
        <w:tabs>
          <w:tab w:val="left" w:pos="1418"/>
        </w:tabs>
        <w:spacing w:after="0"/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DF360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หลักธรรมไปปรับใช้ในการดำเนินชีวิต หรือหน่วยงานและเครือข่ายมีส่วนร่วมส่งเสริมสังคมคุณธรรมอย่างไร)</w:t>
      </w:r>
    </w:p>
    <w:p w:rsidR="00150911" w:rsidRDefault="00536CF1" w:rsidP="00536CF1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๔. ภาพกิจกรรม </w:t>
      </w:r>
      <w:r w:rsidR="001509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พร้อมคำบรรยายภาพ จำนวน ๑๐ ภาพ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(ภาพการจัดกิจกรรมวันธรรมสวนะ</w:t>
      </w:r>
      <w:r w:rsidR="004F4D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ภาพสื่อที่ใช้</w:t>
      </w:r>
    </w:p>
    <w:p w:rsidR="00613421" w:rsidRPr="007E347F" w:rsidRDefault="00150911" w:rsidP="00536CF1">
      <w:pPr>
        <w:pStyle w:val="a9"/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536CF1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ในการประชาสัมพันธ์</w:t>
      </w:r>
      <w:r w:rsidR="004F4D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และขอความอนุเคราะห์แนบแผ่นซีดีไฟล์ภาพ</w:t>
      </w:r>
      <w:r w:rsidR="00536CF1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F4D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13421" w:rsidRPr="007E347F" w:rsidRDefault="00B624E3" w:rsidP="00FE231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1" type="#_x0000_t202" style="position:absolute;left:0;text-align:left;margin-left:246.45pt;margin-top:17.6pt;width:204pt;height:119.25pt;z-index:251668480">
            <v:textbox>
              <w:txbxContent>
                <w:p w:rsidR="00536CF1" w:rsidRDefault="00536CF1" w:rsidP="00536CF1"/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60" type="#_x0000_t202" style="position:absolute;left:0;text-align:left;margin-left:17.7pt;margin-top:17.6pt;width:204pt;height:119.25pt;z-index:251667456">
            <v:textbox>
              <w:txbxContent>
                <w:p w:rsidR="00536CF1" w:rsidRDefault="00536CF1"/>
              </w:txbxContent>
            </v:textbox>
          </v:shape>
        </w:pict>
      </w:r>
    </w:p>
    <w:p w:rsidR="000E6F90" w:rsidRPr="007E347F" w:rsidRDefault="005D48A2" w:rsidP="00FB72E1">
      <w:pPr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  <w:r w:rsidRPr="007E347F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B71FD" w:rsidRPr="007E347F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B477FF" w:rsidRPr="007E347F">
        <w:rPr>
          <w:rFonts w:ascii="TH SarabunPSK" w:hAnsi="TH SarabunPSK" w:cs="TH SarabunPSK"/>
          <w:b w:val="0"/>
          <w:bCs/>
          <w:color w:val="000000"/>
          <w:sz w:val="32"/>
          <w:szCs w:val="32"/>
        </w:rPr>
        <w:tab/>
      </w:r>
      <w:r w:rsidR="003D7676" w:rsidRPr="007E347F">
        <w:rPr>
          <w:rFonts w:ascii="TH SarabunPSK" w:hAnsi="TH SarabunPSK" w:cs="TH SarabunPSK"/>
          <w:b w:val="0"/>
          <w:bCs/>
          <w:color w:val="000000"/>
          <w:sz w:val="32"/>
          <w:szCs w:val="32"/>
        </w:rPr>
        <w:t xml:space="preserve"> </w:t>
      </w:r>
    </w:p>
    <w:p w:rsidR="003F4332" w:rsidRPr="007E347F" w:rsidRDefault="00D64417" w:rsidP="00FB78D1">
      <w:pPr>
        <w:jc w:val="thaiDistribute"/>
        <w:rPr>
          <w:rFonts w:ascii="TH SarabunPSK" w:hAnsi="TH SarabunPSK" w:cs="TH SarabunPSK"/>
          <w:b w:val="0"/>
          <w:bCs/>
          <w:color w:val="000000"/>
          <w:spacing w:val="-6"/>
          <w:sz w:val="32"/>
          <w:szCs w:val="32"/>
        </w:rPr>
      </w:pPr>
      <w:r w:rsidRPr="007E347F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 xml:space="preserve"> </w:t>
      </w:r>
      <w:r w:rsidR="00A228FF" w:rsidRPr="007E347F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 xml:space="preserve">   </w:t>
      </w:r>
    </w:p>
    <w:p w:rsidR="00FB78D1" w:rsidRPr="007E347F" w:rsidRDefault="00FB78D1" w:rsidP="00FB78D1">
      <w:pPr>
        <w:jc w:val="thaiDistribute"/>
        <w:rPr>
          <w:rFonts w:ascii="TH SarabunPSK" w:hAnsi="TH SarabunPSK" w:cs="TH SarabunPSK"/>
          <w:b w:val="0"/>
          <w:bCs/>
          <w:color w:val="000000"/>
          <w:spacing w:val="-6"/>
          <w:sz w:val="32"/>
          <w:szCs w:val="32"/>
        </w:rPr>
      </w:pPr>
    </w:p>
    <w:p w:rsidR="004C713D" w:rsidRPr="007E347F" w:rsidRDefault="004C713D" w:rsidP="004C713D">
      <w:pPr>
        <w:jc w:val="center"/>
        <w:rPr>
          <w:sz w:val="32"/>
          <w:szCs w:val="32"/>
        </w:rPr>
      </w:pPr>
    </w:p>
    <w:p w:rsidR="00B64B2E" w:rsidRPr="007E347F" w:rsidRDefault="00B64B2E" w:rsidP="004C713D">
      <w:pPr>
        <w:jc w:val="center"/>
        <w:rPr>
          <w:sz w:val="32"/>
          <w:szCs w:val="32"/>
        </w:rPr>
      </w:pPr>
    </w:p>
    <w:p w:rsidR="00DE0551" w:rsidRPr="007E347F" w:rsidRDefault="00DE0551" w:rsidP="0068205F">
      <w:pPr>
        <w:rPr>
          <w:rFonts w:ascii="TH SarabunPSK" w:hAnsi="TH SarabunPSK" w:cs="TH SarabunPSK"/>
          <w:b w:val="0"/>
          <w:bCs/>
          <w:sz w:val="32"/>
          <w:szCs w:val="32"/>
        </w:rPr>
      </w:pPr>
    </w:p>
    <w:p w:rsidR="005C06E1" w:rsidRDefault="005C06E1" w:rsidP="00DE0551">
      <w:pPr>
        <w:jc w:val="center"/>
        <w:rPr>
          <w:rFonts w:ascii="TH SarabunPSK" w:hAnsi="TH SarabunPSK" w:cs="TH SarabunPSK"/>
          <w:b w:val="0"/>
          <w:bCs/>
          <w:sz w:val="56"/>
          <w:szCs w:val="56"/>
        </w:rPr>
      </w:pPr>
    </w:p>
    <w:p w:rsidR="00DE0551" w:rsidRPr="00536CF1" w:rsidRDefault="00536CF1" w:rsidP="00536CF1">
      <w:pPr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536CF1">
        <w:rPr>
          <w:rFonts w:ascii="TH SarabunPSK" w:hAnsi="TH SarabunPSK" w:cs="TH SarabunPSK" w:hint="cs"/>
          <w:sz w:val="32"/>
          <w:szCs w:val="32"/>
          <w:cs/>
        </w:rPr>
        <w:t>ลงชื่อผู้รายงาน</w:t>
      </w:r>
      <w:r w:rsidRPr="00536CF1">
        <w:rPr>
          <w:rFonts w:ascii="TH SarabunPSK" w:hAnsi="TH SarabunPSK" w:cs="TH SarabunPSK"/>
          <w:b w:val="0"/>
          <w:bCs/>
          <w:sz w:val="32"/>
          <w:szCs w:val="32"/>
        </w:rPr>
        <w:t>…………………………………………..</w:t>
      </w:r>
    </w:p>
    <w:p w:rsidR="00536CF1" w:rsidRDefault="00536CF1" w:rsidP="00536C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536CF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536CF1" w:rsidRDefault="00536CF1" w:rsidP="00536C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เบอร์โทรศัพท์ (ที่สะดวก) ................................... </w:t>
      </w:r>
    </w:p>
    <w:p w:rsidR="00536CF1" w:rsidRDefault="00536CF1" w:rsidP="00536C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6CF1" w:rsidRDefault="00536CF1" w:rsidP="00536C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ขอความกรุณาส่งคืน   กรมการศาสนา  โทรศัพท์  ๐ ๒๔๒๒ ๘๗๗๒  โทรสาร  ๐ ๒</w:t>
      </w:r>
      <w:r w:rsidR="00DA2433">
        <w:rPr>
          <w:rFonts w:ascii="TH SarabunPSK" w:hAnsi="TH SarabunPSK" w:cs="TH SarabunPSK" w:hint="cs"/>
          <w:sz w:val="32"/>
          <w:szCs w:val="32"/>
          <w:cs/>
        </w:rPr>
        <w:t>๔๒๒ ๘๗๗๗</w:t>
      </w:r>
    </w:p>
    <w:p w:rsidR="00DA2433" w:rsidRDefault="00DA2433" w:rsidP="00536CF1">
      <w:pPr>
        <w:rPr>
          <w:rFonts w:ascii="TH SarabunPSK" w:hAnsi="TH SarabunPSK" w:cs="TH SarabunPSK"/>
          <w:b w:val="0"/>
          <w:bCs/>
          <w:sz w:val="32"/>
          <w:szCs w:val="32"/>
        </w:rPr>
      </w:pPr>
      <w:r w:rsidRPr="00D62640">
        <w:rPr>
          <w:rFonts w:ascii="TH SarabunPSK" w:hAnsi="TH SarabunPSK" w:cs="TH SarabunPSK"/>
          <w:b w:val="0"/>
          <w:bCs/>
          <w:sz w:val="32"/>
          <w:szCs w:val="32"/>
        </w:rPr>
        <w:t>E-</w:t>
      </w:r>
      <w:proofErr w:type="gramStart"/>
      <w:r w:rsidRPr="00D62640">
        <w:rPr>
          <w:rFonts w:ascii="TH SarabunPSK" w:hAnsi="TH SarabunPSK" w:cs="TH SarabunPSK"/>
          <w:b w:val="0"/>
          <w:bCs/>
          <w:sz w:val="32"/>
          <w:szCs w:val="32"/>
        </w:rPr>
        <w:t xml:space="preserve">mail </w:t>
      </w:r>
      <w:r w:rsidR="00A766C2">
        <w:rPr>
          <w:rFonts w:ascii="TH SarabunPSK" w:hAnsi="TH SarabunPSK" w:cs="TH SarabunPSK"/>
          <w:b w:val="0"/>
          <w:bCs/>
          <w:sz w:val="32"/>
          <w:szCs w:val="32"/>
        </w:rPr>
        <w:t xml:space="preserve"> </w:t>
      </w:r>
      <w:r w:rsidR="001F3539">
        <w:rPr>
          <w:rFonts w:ascii="TH SarabunPSK" w:hAnsi="TH SarabunPSK" w:cs="TH SarabunPSK"/>
          <w:b w:val="0"/>
          <w:bCs/>
          <w:sz w:val="32"/>
          <w:szCs w:val="32"/>
        </w:rPr>
        <w:t>:</w:t>
      </w:r>
      <w:proofErr w:type="gramEnd"/>
      <w:r w:rsidR="001F3539">
        <w:rPr>
          <w:rFonts w:ascii="TH SarabunPSK" w:hAnsi="TH SarabunPSK" w:cs="TH SarabunPSK"/>
          <w:b w:val="0"/>
          <w:bCs/>
          <w:sz w:val="32"/>
          <w:szCs w:val="32"/>
        </w:rPr>
        <w:t xml:space="preserve"> dra030110@gmail.com</w:t>
      </w:r>
      <w:r w:rsidR="009B3AAB">
        <w:rPr>
          <w:rFonts w:ascii="TH SarabunPSK" w:hAnsi="TH SarabunPSK" w:cs="TH SarabunPSK"/>
          <w:b w:val="0"/>
          <w:bCs/>
          <w:sz w:val="32"/>
          <w:szCs w:val="32"/>
        </w:rPr>
        <w:t xml:space="preserve">         </w:t>
      </w:r>
      <w:r w:rsidR="009B3AAB" w:rsidRPr="009B3AAB">
        <w:rPr>
          <w:rFonts w:ascii="TH SarabunPSK" w:hAnsi="TH SarabunPSK" w:cs="TH SarabunPSK" w:hint="cs"/>
          <w:sz w:val="32"/>
          <w:szCs w:val="32"/>
          <w:cs/>
        </w:rPr>
        <w:t>ภายในวันที่  ๓๐  กันยายน ๒๕๖๐</w:t>
      </w:r>
    </w:p>
    <w:p w:rsidR="001F3539" w:rsidRDefault="001F3539" w:rsidP="00536CF1">
      <w:pPr>
        <w:rPr>
          <w:rFonts w:ascii="TH SarabunPSK" w:hAnsi="TH SarabunPSK" w:cs="TH SarabunPSK"/>
          <w:b w:val="0"/>
          <w:bCs/>
          <w:sz w:val="32"/>
          <w:szCs w:val="32"/>
        </w:rPr>
      </w:pPr>
    </w:p>
    <w:p w:rsidR="001F3539" w:rsidRDefault="001F3539" w:rsidP="00536CF1">
      <w:pPr>
        <w:rPr>
          <w:rFonts w:ascii="TH SarabunPSK" w:hAnsi="TH SarabunPSK" w:cs="TH SarabunPSK"/>
          <w:b w:val="0"/>
          <w:bCs/>
          <w:sz w:val="32"/>
          <w:szCs w:val="32"/>
        </w:rPr>
      </w:pPr>
    </w:p>
    <w:p w:rsidR="001F3539" w:rsidRDefault="001F3539" w:rsidP="00536CF1">
      <w:pPr>
        <w:rPr>
          <w:rFonts w:ascii="TH SarabunPSK" w:hAnsi="TH SarabunPSK" w:cs="TH SarabunPSK"/>
          <w:sz w:val="32"/>
          <w:szCs w:val="32"/>
        </w:rPr>
      </w:pPr>
    </w:p>
    <w:p w:rsidR="00542AE3" w:rsidRDefault="00542AE3" w:rsidP="00536CF1">
      <w:pPr>
        <w:rPr>
          <w:rFonts w:ascii="TH SarabunPSK" w:hAnsi="TH SarabunPSK" w:cs="TH SarabunPSK"/>
          <w:sz w:val="32"/>
          <w:szCs w:val="32"/>
        </w:rPr>
      </w:pPr>
    </w:p>
    <w:p w:rsidR="001E543E" w:rsidRDefault="001E543E" w:rsidP="00536CF1">
      <w:pPr>
        <w:rPr>
          <w:rFonts w:ascii="TH SarabunPSK" w:hAnsi="TH SarabunPSK" w:cs="TH SarabunPSK"/>
          <w:sz w:val="32"/>
          <w:szCs w:val="32"/>
        </w:rPr>
      </w:pPr>
    </w:p>
    <w:p w:rsidR="00597665" w:rsidRDefault="00542AE3" w:rsidP="0059766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 w:hint="cs"/>
          <w:b w:val="0"/>
          <w:bCs/>
          <w:color w:val="000000"/>
          <w:sz w:val="32"/>
          <w:szCs w:val="32"/>
        </w:rPr>
      </w:pPr>
      <w:r w:rsidRPr="00542AE3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>แบบรายงาน</w:t>
      </w:r>
      <w:r w:rsidR="00597665" w:rsidRPr="00597665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>การรณรงค์ประสัมพันธ์และขับเคลื่อนกิจกรรม</w:t>
      </w:r>
    </w:p>
    <w:p w:rsidR="00597665" w:rsidRPr="00597665" w:rsidRDefault="00597665" w:rsidP="00597665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  <w:r w:rsidRPr="00597665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>เข้าวัดปฏิบัติธรรมวันธรรมสวนะ (วันพระ)</w:t>
      </w:r>
    </w:p>
    <w:p w:rsidR="00542AE3" w:rsidRPr="00542AE3" w:rsidRDefault="00542AE3" w:rsidP="00542AE3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b w:val="0"/>
          <w:bCs/>
          <w:color w:val="000000"/>
          <w:sz w:val="32"/>
          <w:szCs w:val="32"/>
        </w:rPr>
      </w:pPr>
      <w:r w:rsidRPr="00542AE3">
        <w:rPr>
          <w:rFonts w:ascii="TH SarabunPSK" w:hAnsi="TH SarabunPSK" w:cs="TH SarabunPSK" w:hint="cs"/>
          <w:b w:val="0"/>
          <w:bCs/>
          <w:sz w:val="32"/>
          <w:szCs w:val="32"/>
          <w:cs/>
        </w:rPr>
        <w:t>ผ่านกลุ่ม</w:t>
      </w:r>
      <w:proofErr w:type="spellStart"/>
      <w:r w:rsidRPr="00542AE3">
        <w:rPr>
          <w:rFonts w:ascii="TH SarabunPSK" w:hAnsi="TH SarabunPSK" w:cs="TH SarabunPSK" w:hint="cs"/>
          <w:b w:val="0"/>
          <w:bCs/>
          <w:sz w:val="32"/>
          <w:szCs w:val="32"/>
          <w:cs/>
        </w:rPr>
        <w:t>ไลน์</w:t>
      </w:r>
      <w:proofErr w:type="spellEnd"/>
      <w:r w:rsidRPr="00542AE3">
        <w:rPr>
          <w:rFonts w:ascii="TH SarabunPSK" w:hAnsi="TH SarabunPSK" w:cs="TH SarabunPSK" w:hint="cs"/>
          <w:b w:val="0"/>
          <w:bCs/>
          <w:sz w:val="32"/>
          <w:szCs w:val="32"/>
          <w:cs/>
        </w:rPr>
        <w:t>วันสำคัญทางศาสนา</w:t>
      </w:r>
    </w:p>
    <w:p w:rsidR="00542AE3" w:rsidRPr="00542AE3" w:rsidRDefault="00542AE3" w:rsidP="00542AE3">
      <w:pPr>
        <w:pStyle w:val="a9"/>
        <w:tabs>
          <w:tab w:val="left" w:pos="1418"/>
        </w:tabs>
        <w:spacing w:after="0"/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 w:rsidRPr="00542AE3">
        <w:rPr>
          <w:rFonts w:ascii="TH SarabunPSK" w:hAnsi="TH SarabunPSK" w:cs="TH SarabunPSK" w:hint="cs"/>
          <w:b w:val="0"/>
          <w:bCs/>
          <w:color w:val="000000"/>
          <w:sz w:val="32"/>
          <w:szCs w:val="32"/>
          <w:cs/>
        </w:rPr>
        <w:t>จังหวัด..................................................</w:t>
      </w:r>
      <w:r w:rsidRPr="00542AE3">
        <w:rPr>
          <w:rFonts w:ascii="TH SarabunPSK" w:hAnsi="TH SarabunPSK" w:cs="TH SarabunPSK"/>
          <w:b w:val="0"/>
          <w:bCs/>
          <w:sz w:val="32"/>
          <w:szCs w:val="32"/>
        </w:rPr>
        <w:t xml:space="preserve"> </w:t>
      </w:r>
    </w:p>
    <w:p w:rsidR="001F3539" w:rsidRDefault="001F3539" w:rsidP="00536CF1">
      <w:pPr>
        <w:rPr>
          <w:rFonts w:ascii="TH SarabunPSK" w:hAnsi="TH SarabunPSK" w:cs="TH SarabunPSK"/>
          <w:b w:val="0"/>
          <w:bCs/>
          <w:sz w:val="32"/>
          <w:szCs w:val="32"/>
        </w:rPr>
      </w:pPr>
      <w:r w:rsidRPr="001F3539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542AE3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1F3539">
        <w:rPr>
          <w:rFonts w:ascii="TH SarabunPSK" w:hAnsi="TH SarabunPSK" w:cs="TH SarabunPSK" w:hint="cs"/>
          <w:sz w:val="32"/>
          <w:szCs w:val="32"/>
          <w:cs/>
        </w:rPr>
        <w:t>ในการรายงาน</w:t>
      </w:r>
      <w:r w:rsidR="001E543E">
        <w:rPr>
          <w:rFonts w:ascii="TH SarabunPSK" w:hAnsi="TH SarabunPSK" w:cs="TH SarabunPSK" w:hint="cs"/>
          <w:sz w:val="32"/>
          <w:szCs w:val="32"/>
          <w:cs/>
        </w:rPr>
        <w:t>ในแต่ละครั้ง</w:t>
      </w:r>
      <w:r w:rsidR="00542AE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150911" w:rsidRPr="00150911" w:rsidRDefault="00150911" w:rsidP="00536CF1">
      <w:pPr>
        <w:rPr>
          <w:rFonts w:ascii="TH SarabunPSK" w:hAnsi="TH SarabunPSK" w:cs="TH SarabunPSK"/>
          <w:sz w:val="32"/>
          <w:szCs w:val="32"/>
        </w:rPr>
      </w:pPr>
      <w:r w:rsidRPr="00150911">
        <w:rPr>
          <w:rFonts w:ascii="TH SarabunPSK" w:hAnsi="TH SarabunPSK" w:cs="TH SarabunPSK" w:hint="cs"/>
          <w:sz w:val="32"/>
          <w:szCs w:val="32"/>
          <w:cs/>
        </w:rPr>
        <w:t>๑. รายชื่อ</w:t>
      </w:r>
      <w:r w:rsidR="001E543E">
        <w:rPr>
          <w:rFonts w:ascii="TH SarabunPSK" w:hAnsi="TH SarabunPSK" w:cs="TH SarabunPSK" w:hint="cs"/>
          <w:sz w:val="32"/>
          <w:szCs w:val="32"/>
          <w:cs/>
        </w:rPr>
        <w:t>วัดหรือสถานที่จัด วันที่จัด พร้อมระบุ</w:t>
      </w:r>
      <w:r w:rsidRPr="00150911">
        <w:rPr>
          <w:rFonts w:ascii="TH SarabunPSK" w:hAnsi="TH SarabunPSK" w:cs="TH SarabunPSK" w:hint="cs"/>
          <w:sz w:val="32"/>
          <w:szCs w:val="32"/>
          <w:cs/>
        </w:rPr>
        <w:t>ประธานในพิธีเข้าวัดปฏิบัติธรรมวันธรรมสวนะ (วันพระ)</w:t>
      </w:r>
    </w:p>
    <w:p w:rsidR="001F3539" w:rsidRDefault="00150911" w:rsidP="00536CF1">
      <w:pPr>
        <w:rPr>
          <w:rFonts w:ascii="TH SarabunPSK" w:hAnsi="TH SarabunPSK" w:cs="TH SarabunPSK"/>
          <w:sz w:val="32"/>
          <w:szCs w:val="32"/>
        </w:rPr>
      </w:pPr>
      <w:r w:rsidRPr="0015091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E543E">
        <w:rPr>
          <w:rFonts w:ascii="TH SarabunPSK" w:hAnsi="TH SarabunPSK" w:cs="TH SarabunPSK" w:hint="cs"/>
          <w:sz w:val="32"/>
          <w:szCs w:val="32"/>
          <w:cs/>
        </w:rPr>
        <w:t>รายชื่อหน่วยงาน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ที่เข้าร่วม </w:t>
      </w:r>
    </w:p>
    <w:p w:rsidR="00150911" w:rsidRDefault="00150911" w:rsidP="00536C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จำนวนผู้เข้าร่วมกิจกรรม</w:t>
      </w:r>
    </w:p>
    <w:p w:rsidR="00150911" w:rsidRDefault="00150911" w:rsidP="00536C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สื่อที่ใช้ในการรณรงค์ประชาสัมพันธ์</w:t>
      </w:r>
    </w:p>
    <w:p w:rsidR="00150911" w:rsidRPr="00150911" w:rsidRDefault="00150911" w:rsidP="00536CF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ภาพกิจกรรมวันธรรมสวนะ</w:t>
      </w:r>
      <w:r w:rsidR="001E5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50911" w:rsidRPr="00150911" w:rsidSect="0063727F">
      <w:footerReference w:type="default" r:id="rId10"/>
      <w:pgSz w:w="11906" w:h="16838"/>
      <w:pgMar w:top="624" w:right="1134" w:bottom="284" w:left="1701" w:header="709" w:footer="0" w:gutter="0"/>
      <w:cols w:space="708"/>
      <w:docGrid w:linePitch="4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8A" w:rsidRDefault="0091368A" w:rsidP="009F5DED">
      <w:r>
        <w:separator/>
      </w:r>
    </w:p>
  </w:endnote>
  <w:endnote w:type="continuationSeparator" w:id="0">
    <w:p w:rsidR="0091368A" w:rsidRDefault="0091368A" w:rsidP="009F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B" w:rsidRPr="009F5DED" w:rsidRDefault="00FA4E5B" w:rsidP="0073324D">
    <w:pPr>
      <w:ind w:right="260"/>
      <w:rPr>
        <w:rFonts w:ascii="TH SarabunPSK" w:hAnsi="TH SarabunPSK" w:cs="TH SarabunPSK"/>
        <w:color w:val="0F243E" w:themeColor="text2" w:themeShade="80"/>
        <w:sz w:val="33"/>
        <w:szCs w:val="33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8A" w:rsidRDefault="0091368A" w:rsidP="009F5DED">
      <w:r>
        <w:separator/>
      </w:r>
    </w:p>
  </w:footnote>
  <w:footnote w:type="continuationSeparator" w:id="0">
    <w:p w:rsidR="0091368A" w:rsidRDefault="0091368A" w:rsidP="009F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D1"/>
    <w:multiLevelType w:val="multilevel"/>
    <w:tmpl w:val="ECC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258FB"/>
    <w:multiLevelType w:val="hybridMultilevel"/>
    <w:tmpl w:val="11680014"/>
    <w:lvl w:ilvl="0" w:tplc="755268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AD3"/>
    <w:multiLevelType w:val="hybridMultilevel"/>
    <w:tmpl w:val="E68C2532"/>
    <w:lvl w:ilvl="0" w:tplc="C04233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888"/>
    <w:multiLevelType w:val="multilevel"/>
    <w:tmpl w:val="4472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6E45"/>
    <w:multiLevelType w:val="multilevel"/>
    <w:tmpl w:val="218433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37976B35"/>
    <w:multiLevelType w:val="hybridMultilevel"/>
    <w:tmpl w:val="D264E460"/>
    <w:lvl w:ilvl="0" w:tplc="303E18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614A"/>
    <w:multiLevelType w:val="hybridMultilevel"/>
    <w:tmpl w:val="25A232A8"/>
    <w:lvl w:ilvl="0" w:tplc="AFB096F2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EC6615"/>
    <w:multiLevelType w:val="hybridMultilevel"/>
    <w:tmpl w:val="16284C7A"/>
    <w:lvl w:ilvl="0" w:tplc="6F42D8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2886"/>
    <w:multiLevelType w:val="hybridMultilevel"/>
    <w:tmpl w:val="F2E49C36"/>
    <w:lvl w:ilvl="0" w:tplc="894C9086">
      <w:start w:val="1"/>
      <w:numFmt w:val="thaiNumbers"/>
      <w:lvlText w:val="%1)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55298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D660B"/>
    <w:rsid w:val="000052D9"/>
    <w:rsid w:val="00006BAD"/>
    <w:rsid w:val="00015D0B"/>
    <w:rsid w:val="00024935"/>
    <w:rsid w:val="00030BD7"/>
    <w:rsid w:val="000332E7"/>
    <w:rsid w:val="00033DDC"/>
    <w:rsid w:val="00034517"/>
    <w:rsid w:val="00035442"/>
    <w:rsid w:val="000357B4"/>
    <w:rsid w:val="0004126C"/>
    <w:rsid w:val="0004234C"/>
    <w:rsid w:val="00055D91"/>
    <w:rsid w:val="0006211D"/>
    <w:rsid w:val="00066D41"/>
    <w:rsid w:val="00067CC9"/>
    <w:rsid w:val="00077E19"/>
    <w:rsid w:val="000937E0"/>
    <w:rsid w:val="000A21F7"/>
    <w:rsid w:val="000A3D8C"/>
    <w:rsid w:val="000B1191"/>
    <w:rsid w:val="000B11E1"/>
    <w:rsid w:val="000B1D5C"/>
    <w:rsid w:val="000B27AD"/>
    <w:rsid w:val="000B2808"/>
    <w:rsid w:val="000C0631"/>
    <w:rsid w:val="000C4BAD"/>
    <w:rsid w:val="000D017D"/>
    <w:rsid w:val="000D052B"/>
    <w:rsid w:val="000E6223"/>
    <w:rsid w:val="000E6F90"/>
    <w:rsid w:val="000E7995"/>
    <w:rsid w:val="000F14B1"/>
    <w:rsid w:val="000F6468"/>
    <w:rsid w:val="001066B4"/>
    <w:rsid w:val="00111023"/>
    <w:rsid w:val="0012154D"/>
    <w:rsid w:val="00150911"/>
    <w:rsid w:val="001539FC"/>
    <w:rsid w:val="00155D74"/>
    <w:rsid w:val="00160D7B"/>
    <w:rsid w:val="00161409"/>
    <w:rsid w:val="00165A1D"/>
    <w:rsid w:val="00166125"/>
    <w:rsid w:val="0017485E"/>
    <w:rsid w:val="001776F1"/>
    <w:rsid w:val="00182559"/>
    <w:rsid w:val="00190B7E"/>
    <w:rsid w:val="001A123F"/>
    <w:rsid w:val="001A3999"/>
    <w:rsid w:val="001B1B49"/>
    <w:rsid w:val="001C051E"/>
    <w:rsid w:val="001C0CBF"/>
    <w:rsid w:val="001C619C"/>
    <w:rsid w:val="001D0F70"/>
    <w:rsid w:val="001D6F30"/>
    <w:rsid w:val="001E543E"/>
    <w:rsid w:val="001F3539"/>
    <w:rsid w:val="001F505E"/>
    <w:rsid w:val="0020073B"/>
    <w:rsid w:val="00207FA0"/>
    <w:rsid w:val="0021003F"/>
    <w:rsid w:val="00215D3C"/>
    <w:rsid w:val="00223254"/>
    <w:rsid w:val="0022788F"/>
    <w:rsid w:val="00243D0B"/>
    <w:rsid w:val="00246E19"/>
    <w:rsid w:val="00257A7A"/>
    <w:rsid w:val="00260A7D"/>
    <w:rsid w:val="002617F6"/>
    <w:rsid w:val="00267231"/>
    <w:rsid w:val="00275996"/>
    <w:rsid w:val="002907E2"/>
    <w:rsid w:val="00292466"/>
    <w:rsid w:val="002A4030"/>
    <w:rsid w:val="002A5C2A"/>
    <w:rsid w:val="002A7527"/>
    <w:rsid w:val="002B6A8D"/>
    <w:rsid w:val="002B71FD"/>
    <w:rsid w:val="002B74A8"/>
    <w:rsid w:val="002C1EF5"/>
    <w:rsid w:val="002D177A"/>
    <w:rsid w:val="002D1B0B"/>
    <w:rsid w:val="002D616F"/>
    <w:rsid w:val="002D7403"/>
    <w:rsid w:val="002E1C92"/>
    <w:rsid w:val="002E3B15"/>
    <w:rsid w:val="002E78BE"/>
    <w:rsid w:val="002E7C0D"/>
    <w:rsid w:val="002F0ED4"/>
    <w:rsid w:val="00303A4D"/>
    <w:rsid w:val="003075DF"/>
    <w:rsid w:val="003222C7"/>
    <w:rsid w:val="00322699"/>
    <w:rsid w:val="00331366"/>
    <w:rsid w:val="00331DDB"/>
    <w:rsid w:val="00331FB5"/>
    <w:rsid w:val="00334DFB"/>
    <w:rsid w:val="003462AB"/>
    <w:rsid w:val="00350920"/>
    <w:rsid w:val="003533A5"/>
    <w:rsid w:val="003620F7"/>
    <w:rsid w:val="00366BF0"/>
    <w:rsid w:val="00371379"/>
    <w:rsid w:val="00375570"/>
    <w:rsid w:val="003920D3"/>
    <w:rsid w:val="003A037C"/>
    <w:rsid w:val="003A7911"/>
    <w:rsid w:val="003B47FB"/>
    <w:rsid w:val="003C2E63"/>
    <w:rsid w:val="003C7CEB"/>
    <w:rsid w:val="003D0BF4"/>
    <w:rsid w:val="003D4A87"/>
    <w:rsid w:val="003D660B"/>
    <w:rsid w:val="003D7676"/>
    <w:rsid w:val="003E03BE"/>
    <w:rsid w:val="003E40A5"/>
    <w:rsid w:val="003E4F1D"/>
    <w:rsid w:val="003E5042"/>
    <w:rsid w:val="003E67E9"/>
    <w:rsid w:val="003E719B"/>
    <w:rsid w:val="003F4332"/>
    <w:rsid w:val="003F4B75"/>
    <w:rsid w:val="004017B1"/>
    <w:rsid w:val="0040296B"/>
    <w:rsid w:val="0040425A"/>
    <w:rsid w:val="0041168B"/>
    <w:rsid w:val="00422F1D"/>
    <w:rsid w:val="00423B4B"/>
    <w:rsid w:val="00433244"/>
    <w:rsid w:val="0044467E"/>
    <w:rsid w:val="00444CE3"/>
    <w:rsid w:val="0046119B"/>
    <w:rsid w:val="00470967"/>
    <w:rsid w:val="00476F93"/>
    <w:rsid w:val="00482E35"/>
    <w:rsid w:val="004831E7"/>
    <w:rsid w:val="00484834"/>
    <w:rsid w:val="00485B6F"/>
    <w:rsid w:val="00497547"/>
    <w:rsid w:val="004B2AA0"/>
    <w:rsid w:val="004C4C03"/>
    <w:rsid w:val="004C713D"/>
    <w:rsid w:val="004C7454"/>
    <w:rsid w:val="004D3444"/>
    <w:rsid w:val="004D6B58"/>
    <w:rsid w:val="004E26FC"/>
    <w:rsid w:val="004E627E"/>
    <w:rsid w:val="004F4566"/>
    <w:rsid w:val="004F4D0B"/>
    <w:rsid w:val="004F5F40"/>
    <w:rsid w:val="005053FD"/>
    <w:rsid w:val="00506A41"/>
    <w:rsid w:val="005279E2"/>
    <w:rsid w:val="00536CF1"/>
    <w:rsid w:val="00542AE3"/>
    <w:rsid w:val="00543241"/>
    <w:rsid w:val="005450C0"/>
    <w:rsid w:val="00552BBE"/>
    <w:rsid w:val="00553088"/>
    <w:rsid w:val="00577D34"/>
    <w:rsid w:val="005939FA"/>
    <w:rsid w:val="00597665"/>
    <w:rsid w:val="005B4E60"/>
    <w:rsid w:val="005B724F"/>
    <w:rsid w:val="005C06E1"/>
    <w:rsid w:val="005D48A2"/>
    <w:rsid w:val="005E3852"/>
    <w:rsid w:val="005F1177"/>
    <w:rsid w:val="005F3D4A"/>
    <w:rsid w:val="005F440E"/>
    <w:rsid w:val="00613421"/>
    <w:rsid w:val="0061746C"/>
    <w:rsid w:val="00623FA6"/>
    <w:rsid w:val="00634B86"/>
    <w:rsid w:val="0063727F"/>
    <w:rsid w:val="00642C21"/>
    <w:rsid w:val="00647E21"/>
    <w:rsid w:val="00655F39"/>
    <w:rsid w:val="0065732E"/>
    <w:rsid w:val="00661885"/>
    <w:rsid w:val="00673EEC"/>
    <w:rsid w:val="0068205F"/>
    <w:rsid w:val="00683A63"/>
    <w:rsid w:val="0068449F"/>
    <w:rsid w:val="0068733E"/>
    <w:rsid w:val="00690E2C"/>
    <w:rsid w:val="006A1187"/>
    <w:rsid w:val="006A4B12"/>
    <w:rsid w:val="006B060A"/>
    <w:rsid w:val="006B1857"/>
    <w:rsid w:val="006B7250"/>
    <w:rsid w:val="006E17B5"/>
    <w:rsid w:val="006F1D6F"/>
    <w:rsid w:val="006F605E"/>
    <w:rsid w:val="00705CC3"/>
    <w:rsid w:val="00711A98"/>
    <w:rsid w:val="00713562"/>
    <w:rsid w:val="0071713F"/>
    <w:rsid w:val="00717193"/>
    <w:rsid w:val="00726483"/>
    <w:rsid w:val="00727985"/>
    <w:rsid w:val="0073324D"/>
    <w:rsid w:val="00735A92"/>
    <w:rsid w:val="00745381"/>
    <w:rsid w:val="00751C32"/>
    <w:rsid w:val="00761C1B"/>
    <w:rsid w:val="00765AD0"/>
    <w:rsid w:val="007665BC"/>
    <w:rsid w:val="00767AF8"/>
    <w:rsid w:val="007713CB"/>
    <w:rsid w:val="00773FBD"/>
    <w:rsid w:val="00780233"/>
    <w:rsid w:val="00790264"/>
    <w:rsid w:val="007942ED"/>
    <w:rsid w:val="007965B5"/>
    <w:rsid w:val="00796AB9"/>
    <w:rsid w:val="007A7243"/>
    <w:rsid w:val="007C098A"/>
    <w:rsid w:val="007C275B"/>
    <w:rsid w:val="007D2761"/>
    <w:rsid w:val="007E293E"/>
    <w:rsid w:val="007E347F"/>
    <w:rsid w:val="007F430A"/>
    <w:rsid w:val="007F44F3"/>
    <w:rsid w:val="008041FE"/>
    <w:rsid w:val="008128D9"/>
    <w:rsid w:val="00812F19"/>
    <w:rsid w:val="0081304B"/>
    <w:rsid w:val="00820EA5"/>
    <w:rsid w:val="0082135A"/>
    <w:rsid w:val="008245DD"/>
    <w:rsid w:val="0082518F"/>
    <w:rsid w:val="00826AF9"/>
    <w:rsid w:val="0083511D"/>
    <w:rsid w:val="008454A5"/>
    <w:rsid w:val="008457B4"/>
    <w:rsid w:val="00851A08"/>
    <w:rsid w:val="00852174"/>
    <w:rsid w:val="00852A4E"/>
    <w:rsid w:val="00856E28"/>
    <w:rsid w:val="00857B1E"/>
    <w:rsid w:val="00871F1C"/>
    <w:rsid w:val="00881416"/>
    <w:rsid w:val="00896D5B"/>
    <w:rsid w:val="008C4C68"/>
    <w:rsid w:val="008C5396"/>
    <w:rsid w:val="008D1632"/>
    <w:rsid w:val="008D3385"/>
    <w:rsid w:val="008E0B69"/>
    <w:rsid w:val="008E441C"/>
    <w:rsid w:val="00907E86"/>
    <w:rsid w:val="0091368A"/>
    <w:rsid w:val="00922516"/>
    <w:rsid w:val="00935530"/>
    <w:rsid w:val="0093614B"/>
    <w:rsid w:val="00941DE3"/>
    <w:rsid w:val="0094599A"/>
    <w:rsid w:val="00951BD2"/>
    <w:rsid w:val="00961643"/>
    <w:rsid w:val="0098303E"/>
    <w:rsid w:val="009957F2"/>
    <w:rsid w:val="009963FC"/>
    <w:rsid w:val="009971BD"/>
    <w:rsid w:val="009B3AAB"/>
    <w:rsid w:val="009C5053"/>
    <w:rsid w:val="009C784B"/>
    <w:rsid w:val="009E26AD"/>
    <w:rsid w:val="009E2775"/>
    <w:rsid w:val="009E475E"/>
    <w:rsid w:val="009F5DED"/>
    <w:rsid w:val="009F7183"/>
    <w:rsid w:val="00A0566A"/>
    <w:rsid w:val="00A10A43"/>
    <w:rsid w:val="00A168FD"/>
    <w:rsid w:val="00A211C4"/>
    <w:rsid w:val="00A228FF"/>
    <w:rsid w:val="00A40B05"/>
    <w:rsid w:val="00A47C28"/>
    <w:rsid w:val="00A532B2"/>
    <w:rsid w:val="00A74700"/>
    <w:rsid w:val="00A766C2"/>
    <w:rsid w:val="00A77D9D"/>
    <w:rsid w:val="00A86523"/>
    <w:rsid w:val="00A86A76"/>
    <w:rsid w:val="00A9016A"/>
    <w:rsid w:val="00A94B23"/>
    <w:rsid w:val="00AA1C4A"/>
    <w:rsid w:val="00AA300B"/>
    <w:rsid w:val="00AB489F"/>
    <w:rsid w:val="00AB7F8C"/>
    <w:rsid w:val="00AD0C2D"/>
    <w:rsid w:val="00AE6867"/>
    <w:rsid w:val="00AE7A66"/>
    <w:rsid w:val="00B02B40"/>
    <w:rsid w:val="00B02B91"/>
    <w:rsid w:val="00B042BA"/>
    <w:rsid w:val="00B063E3"/>
    <w:rsid w:val="00B11DC6"/>
    <w:rsid w:val="00B159C6"/>
    <w:rsid w:val="00B1610A"/>
    <w:rsid w:val="00B477FF"/>
    <w:rsid w:val="00B47CD1"/>
    <w:rsid w:val="00B527A9"/>
    <w:rsid w:val="00B57D45"/>
    <w:rsid w:val="00B624E3"/>
    <w:rsid w:val="00B62D98"/>
    <w:rsid w:val="00B64B2E"/>
    <w:rsid w:val="00B65E75"/>
    <w:rsid w:val="00B8037D"/>
    <w:rsid w:val="00B83358"/>
    <w:rsid w:val="00B876F4"/>
    <w:rsid w:val="00B96153"/>
    <w:rsid w:val="00B97D5F"/>
    <w:rsid w:val="00BA56AA"/>
    <w:rsid w:val="00BB3FA0"/>
    <w:rsid w:val="00BD06AC"/>
    <w:rsid w:val="00BD326A"/>
    <w:rsid w:val="00BE0871"/>
    <w:rsid w:val="00BE316C"/>
    <w:rsid w:val="00BE45D9"/>
    <w:rsid w:val="00BF6993"/>
    <w:rsid w:val="00C11831"/>
    <w:rsid w:val="00C128FC"/>
    <w:rsid w:val="00C16385"/>
    <w:rsid w:val="00C22A26"/>
    <w:rsid w:val="00C234C2"/>
    <w:rsid w:val="00C2364A"/>
    <w:rsid w:val="00C31B59"/>
    <w:rsid w:val="00C376B3"/>
    <w:rsid w:val="00C406C9"/>
    <w:rsid w:val="00C44CFA"/>
    <w:rsid w:val="00C5318B"/>
    <w:rsid w:val="00C57E38"/>
    <w:rsid w:val="00C653DF"/>
    <w:rsid w:val="00C6690A"/>
    <w:rsid w:val="00C94424"/>
    <w:rsid w:val="00C95FDA"/>
    <w:rsid w:val="00CA29C5"/>
    <w:rsid w:val="00CD5166"/>
    <w:rsid w:val="00CD7473"/>
    <w:rsid w:val="00CE0CE0"/>
    <w:rsid w:val="00CE3DCD"/>
    <w:rsid w:val="00CE5E4D"/>
    <w:rsid w:val="00CE79AA"/>
    <w:rsid w:val="00CE7D6E"/>
    <w:rsid w:val="00CF0088"/>
    <w:rsid w:val="00CF2DBC"/>
    <w:rsid w:val="00CF654B"/>
    <w:rsid w:val="00D04288"/>
    <w:rsid w:val="00D04A29"/>
    <w:rsid w:val="00D1420E"/>
    <w:rsid w:val="00D334D8"/>
    <w:rsid w:val="00D35E79"/>
    <w:rsid w:val="00D3621C"/>
    <w:rsid w:val="00D43FE8"/>
    <w:rsid w:val="00D45CF9"/>
    <w:rsid w:val="00D60A30"/>
    <w:rsid w:val="00D62640"/>
    <w:rsid w:val="00D6294F"/>
    <w:rsid w:val="00D64417"/>
    <w:rsid w:val="00D65F75"/>
    <w:rsid w:val="00D6751E"/>
    <w:rsid w:val="00D71923"/>
    <w:rsid w:val="00DA11D6"/>
    <w:rsid w:val="00DA2433"/>
    <w:rsid w:val="00DA3F7A"/>
    <w:rsid w:val="00DA47C2"/>
    <w:rsid w:val="00DC10F2"/>
    <w:rsid w:val="00DC1543"/>
    <w:rsid w:val="00DC5BE9"/>
    <w:rsid w:val="00DC6AE4"/>
    <w:rsid w:val="00DD0294"/>
    <w:rsid w:val="00DD197B"/>
    <w:rsid w:val="00DE01E3"/>
    <w:rsid w:val="00DE0551"/>
    <w:rsid w:val="00DF360A"/>
    <w:rsid w:val="00DF7239"/>
    <w:rsid w:val="00E038F7"/>
    <w:rsid w:val="00E0615D"/>
    <w:rsid w:val="00E06218"/>
    <w:rsid w:val="00E21370"/>
    <w:rsid w:val="00E24D35"/>
    <w:rsid w:val="00E315FC"/>
    <w:rsid w:val="00E33BE5"/>
    <w:rsid w:val="00E36AF0"/>
    <w:rsid w:val="00E42B81"/>
    <w:rsid w:val="00E45C64"/>
    <w:rsid w:val="00E56E9B"/>
    <w:rsid w:val="00E61612"/>
    <w:rsid w:val="00E63420"/>
    <w:rsid w:val="00E671BB"/>
    <w:rsid w:val="00E7041D"/>
    <w:rsid w:val="00E730D0"/>
    <w:rsid w:val="00E83786"/>
    <w:rsid w:val="00E86AD5"/>
    <w:rsid w:val="00E90317"/>
    <w:rsid w:val="00EA0DFD"/>
    <w:rsid w:val="00EA3825"/>
    <w:rsid w:val="00EB5934"/>
    <w:rsid w:val="00EC0F20"/>
    <w:rsid w:val="00EC65E9"/>
    <w:rsid w:val="00ED3F00"/>
    <w:rsid w:val="00ED4BC2"/>
    <w:rsid w:val="00EE4480"/>
    <w:rsid w:val="00EF65E7"/>
    <w:rsid w:val="00EF66B2"/>
    <w:rsid w:val="00EF6A60"/>
    <w:rsid w:val="00F01817"/>
    <w:rsid w:val="00F05D87"/>
    <w:rsid w:val="00F06AC3"/>
    <w:rsid w:val="00F15E09"/>
    <w:rsid w:val="00F204EF"/>
    <w:rsid w:val="00F34FA8"/>
    <w:rsid w:val="00F36098"/>
    <w:rsid w:val="00F3769B"/>
    <w:rsid w:val="00F4492F"/>
    <w:rsid w:val="00F6381A"/>
    <w:rsid w:val="00F679BE"/>
    <w:rsid w:val="00F67E14"/>
    <w:rsid w:val="00F74FA9"/>
    <w:rsid w:val="00F87BD4"/>
    <w:rsid w:val="00F9069E"/>
    <w:rsid w:val="00F940CC"/>
    <w:rsid w:val="00FA178C"/>
    <w:rsid w:val="00FA44C2"/>
    <w:rsid w:val="00FA4E5B"/>
    <w:rsid w:val="00FA6432"/>
    <w:rsid w:val="00FB34EC"/>
    <w:rsid w:val="00FB72E1"/>
    <w:rsid w:val="00FB78D1"/>
    <w:rsid w:val="00FC06BE"/>
    <w:rsid w:val="00FC3E05"/>
    <w:rsid w:val="00FE2315"/>
    <w:rsid w:val="00FE5F91"/>
    <w:rsid w:val="00FE7AFD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hadowcolor="none"/>
    </o:shapedefaults>
    <o:shapelayout v:ext="edit">
      <o:idmap v:ext="edit" data="1"/>
      <o:rules v:ext="edit">
        <o:r id="V:Rule3" type="connector" idref="#AutoShape 129"/>
        <o:r id="V:Rule4" type="connector" idref="#AutoShape 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0B"/>
    <w:pPr>
      <w:spacing w:after="0" w:line="240" w:lineRule="auto"/>
    </w:pPr>
    <w:rPr>
      <w:rFonts w:ascii="Browallia New" w:eastAsia="Times New Roman" w:hAnsi="Browallia New" w:cs="DilleniaUPC"/>
      <w:b/>
      <w:sz w:val="34"/>
      <w:szCs w:val="34"/>
    </w:rPr>
  </w:style>
  <w:style w:type="paragraph" w:styleId="3">
    <w:name w:val="heading 3"/>
    <w:basedOn w:val="a"/>
    <w:link w:val="30"/>
    <w:uiPriority w:val="9"/>
    <w:qFormat/>
    <w:rsid w:val="000E6F90"/>
    <w:pPr>
      <w:keepNext/>
      <w:outlineLvl w:val="2"/>
    </w:pPr>
    <w:rPr>
      <w:rFonts w:ascii="Cordia New" w:hAnsi="Cordia New" w:cs="Cordia New"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E6F90"/>
    <w:pPr>
      <w:spacing w:before="100" w:beforeAutospacing="1" w:after="100" w:afterAutospacing="1"/>
      <w:outlineLvl w:val="3"/>
    </w:pPr>
    <w:rPr>
      <w:rFonts w:ascii="Angsana New" w:hAnsi="Angsana New" w:cs="Angsana New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0B"/>
    <w:pPr>
      <w:ind w:left="2880" w:firstLine="720"/>
    </w:pPr>
    <w:rPr>
      <w:rFonts w:ascii="DilleniaUPC" w:hAnsi="DilleniaUPC"/>
      <w:b w:val="0"/>
      <w:spacing w:val="-4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3D660B"/>
    <w:rPr>
      <w:rFonts w:ascii="DilleniaUPC" w:eastAsia="Times New Roman" w:hAnsi="DilleniaUPC" w:cs="DilleniaUPC"/>
      <w:spacing w:val="-4"/>
      <w:sz w:val="32"/>
      <w:szCs w:val="32"/>
    </w:rPr>
  </w:style>
  <w:style w:type="paragraph" w:customStyle="1" w:styleId="a5">
    <w:name w:val="à¹×éÍàÃ×èÍ§"/>
    <w:basedOn w:val="a"/>
    <w:uiPriority w:val="99"/>
    <w:rsid w:val="003D660B"/>
    <w:pPr>
      <w:ind w:right="386"/>
    </w:pPr>
    <w:rPr>
      <w:rFonts w:ascii="IrisUPC" w:hAnsi="IrisUPC" w:cs="IrisUPC"/>
      <w:b w:val="0"/>
      <w:sz w:val="28"/>
      <w:szCs w:val="28"/>
    </w:rPr>
  </w:style>
  <w:style w:type="paragraph" w:styleId="a6">
    <w:name w:val="List Paragraph"/>
    <w:basedOn w:val="a"/>
    <w:uiPriority w:val="99"/>
    <w:qFormat/>
    <w:rsid w:val="003D660B"/>
    <w:pPr>
      <w:ind w:left="720"/>
    </w:pPr>
    <w:rPr>
      <w:rFonts w:cs="Angsana New"/>
      <w:szCs w:val="43"/>
    </w:rPr>
  </w:style>
  <w:style w:type="paragraph" w:styleId="a7">
    <w:name w:val="Balloon Text"/>
    <w:basedOn w:val="a"/>
    <w:link w:val="a8"/>
    <w:uiPriority w:val="99"/>
    <w:semiHidden/>
    <w:unhideWhenUsed/>
    <w:rsid w:val="00E7041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41D"/>
    <w:rPr>
      <w:rFonts w:ascii="Tahoma" w:eastAsia="Times New Roman" w:hAnsi="Tahoma" w:cs="Angsana New"/>
      <w:b/>
      <w:sz w:val="16"/>
      <w:szCs w:val="20"/>
    </w:rPr>
  </w:style>
  <w:style w:type="paragraph" w:styleId="a9">
    <w:name w:val="Body Text"/>
    <w:basedOn w:val="a"/>
    <w:link w:val="aa"/>
    <w:uiPriority w:val="99"/>
    <w:unhideWhenUsed/>
    <w:rsid w:val="004D6B58"/>
    <w:pPr>
      <w:spacing w:after="120"/>
    </w:pPr>
    <w:rPr>
      <w:rFonts w:cs="Angsana New"/>
      <w:szCs w:val="43"/>
    </w:rPr>
  </w:style>
  <w:style w:type="character" w:customStyle="1" w:styleId="aa">
    <w:name w:val="เนื้อความ อักขระ"/>
    <w:basedOn w:val="a0"/>
    <w:link w:val="a9"/>
    <w:uiPriority w:val="99"/>
    <w:rsid w:val="004D6B58"/>
    <w:rPr>
      <w:rFonts w:ascii="Browallia New" w:eastAsia="Times New Roman" w:hAnsi="Browallia New" w:cs="Angsana New"/>
      <w:b/>
      <w:sz w:val="34"/>
      <w:szCs w:val="43"/>
    </w:rPr>
  </w:style>
  <w:style w:type="paragraph" w:styleId="ab">
    <w:name w:val="Normal (Web)"/>
    <w:basedOn w:val="a"/>
    <w:uiPriority w:val="99"/>
    <w:unhideWhenUsed/>
    <w:rsid w:val="00CA29C5"/>
    <w:pPr>
      <w:spacing w:before="100" w:beforeAutospacing="1" w:after="100" w:afterAutospacing="1"/>
    </w:pPr>
    <w:rPr>
      <w:rFonts w:ascii="Angsana New" w:hAnsi="Angsana New" w:cs="Angsana New"/>
      <w:b w:val="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0E6F90"/>
    <w:rPr>
      <w:rFonts w:ascii="Cordia New" w:eastAsia="Times New Roman" w:hAnsi="Cordia New" w:cs="Cordi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0E6F90"/>
    <w:rPr>
      <w:rFonts w:ascii="Angsana New" w:eastAsia="Times New Roman" w:hAnsi="Angsana New" w:cs="Angsana New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F5DED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d">
    <w:name w:val="หัวกระดาษ อักขระ"/>
    <w:basedOn w:val="a0"/>
    <w:link w:val="ac"/>
    <w:uiPriority w:val="99"/>
    <w:rsid w:val="009F5DED"/>
    <w:rPr>
      <w:rFonts w:ascii="Browallia New" w:eastAsia="Times New Roman" w:hAnsi="Browallia New" w:cs="Angsana New"/>
      <w:b/>
      <w:sz w:val="34"/>
      <w:szCs w:val="43"/>
    </w:rPr>
  </w:style>
  <w:style w:type="paragraph" w:styleId="ae">
    <w:name w:val="footer"/>
    <w:basedOn w:val="a"/>
    <w:link w:val="af"/>
    <w:uiPriority w:val="99"/>
    <w:unhideWhenUsed/>
    <w:rsid w:val="009F5DED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f">
    <w:name w:val="ท้ายกระดาษ อักขระ"/>
    <w:basedOn w:val="a0"/>
    <w:link w:val="ae"/>
    <w:uiPriority w:val="99"/>
    <w:rsid w:val="009F5DED"/>
    <w:rPr>
      <w:rFonts w:ascii="Browallia New" w:eastAsia="Times New Roman" w:hAnsi="Browallia New" w:cs="Angsana New"/>
      <w:b/>
      <w:sz w:val="34"/>
      <w:szCs w:val="43"/>
    </w:rPr>
  </w:style>
  <w:style w:type="table" w:styleId="af0">
    <w:name w:val="Table Grid"/>
    <w:basedOn w:val="a1"/>
    <w:uiPriority w:val="59"/>
    <w:rsid w:val="00B4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0B"/>
    <w:pPr>
      <w:spacing w:after="0" w:line="240" w:lineRule="auto"/>
    </w:pPr>
    <w:rPr>
      <w:rFonts w:ascii="Browallia New" w:eastAsia="Times New Roman" w:hAnsi="Browallia New" w:cs="DilleniaUPC"/>
      <w:b/>
      <w:sz w:val="34"/>
      <w:szCs w:val="34"/>
    </w:rPr>
  </w:style>
  <w:style w:type="paragraph" w:styleId="3">
    <w:name w:val="heading 3"/>
    <w:basedOn w:val="a"/>
    <w:link w:val="30"/>
    <w:uiPriority w:val="9"/>
    <w:qFormat/>
    <w:rsid w:val="000E6F90"/>
    <w:pPr>
      <w:keepNext/>
      <w:outlineLvl w:val="2"/>
    </w:pPr>
    <w:rPr>
      <w:rFonts w:ascii="Cordia New" w:hAnsi="Cordia New" w:cs="Cordia New"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E6F90"/>
    <w:pPr>
      <w:spacing w:before="100" w:beforeAutospacing="1" w:after="100" w:afterAutospacing="1"/>
      <w:outlineLvl w:val="3"/>
    </w:pPr>
    <w:rPr>
      <w:rFonts w:ascii="Angsana New" w:hAnsi="Angsana New" w:cs="Angsana New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0B"/>
    <w:pPr>
      <w:ind w:left="2880" w:firstLine="720"/>
    </w:pPr>
    <w:rPr>
      <w:rFonts w:ascii="DilleniaUPC" w:hAnsi="DilleniaUPC"/>
      <w:b w:val="0"/>
      <w:spacing w:val="-4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3D660B"/>
    <w:rPr>
      <w:rFonts w:ascii="DilleniaUPC" w:eastAsia="Times New Roman" w:hAnsi="DilleniaUPC" w:cs="DilleniaUPC"/>
      <w:spacing w:val="-4"/>
      <w:sz w:val="32"/>
      <w:szCs w:val="32"/>
    </w:rPr>
  </w:style>
  <w:style w:type="paragraph" w:customStyle="1" w:styleId="a5">
    <w:name w:val="à¹×éÍàÃ×èÍ§"/>
    <w:basedOn w:val="a"/>
    <w:uiPriority w:val="99"/>
    <w:rsid w:val="003D660B"/>
    <w:pPr>
      <w:ind w:right="386"/>
    </w:pPr>
    <w:rPr>
      <w:rFonts w:ascii="IrisUPC" w:hAnsi="IrisUPC" w:cs="IrisUPC"/>
      <w:b w:val="0"/>
      <w:sz w:val="28"/>
      <w:szCs w:val="28"/>
    </w:rPr>
  </w:style>
  <w:style w:type="paragraph" w:styleId="a6">
    <w:name w:val="List Paragraph"/>
    <w:basedOn w:val="a"/>
    <w:uiPriority w:val="99"/>
    <w:qFormat/>
    <w:rsid w:val="003D660B"/>
    <w:pPr>
      <w:ind w:left="720"/>
    </w:pPr>
    <w:rPr>
      <w:rFonts w:cs="Angsana New"/>
      <w:szCs w:val="43"/>
    </w:rPr>
  </w:style>
  <w:style w:type="paragraph" w:styleId="a7">
    <w:name w:val="Balloon Text"/>
    <w:basedOn w:val="a"/>
    <w:link w:val="a8"/>
    <w:uiPriority w:val="99"/>
    <w:semiHidden/>
    <w:unhideWhenUsed/>
    <w:rsid w:val="00E7041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41D"/>
    <w:rPr>
      <w:rFonts w:ascii="Tahoma" w:eastAsia="Times New Roman" w:hAnsi="Tahoma" w:cs="Angsana New"/>
      <w:b/>
      <w:sz w:val="16"/>
      <w:szCs w:val="20"/>
    </w:rPr>
  </w:style>
  <w:style w:type="paragraph" w:styleId="a9">
    <w:name w:val="Body Text"/>
    <w:basedOn w:val="a"/>
    <w:link w:val="aa"/>
    <w:uiPriority w:val="99"/>
    <w:unhideWhenUsed/>
    <w:rsid w:val="004D6B58"/>
    <w:pPr>
      <w:spacing w:after="120"/>
    </w:pPr>
    <w:rPr>
      <w:rFonts w:cs="Angsana New"/>
      <w:szCs w:val="43"/>
    </w:rPr>
  </w:style>
  <w:style w:type="character" w:customStyle="1" w:styleId="aa">
    <w:name w:val="เนื้อความ อักขระ"/>
    <w:basedOn w:val="a0"/>
    <w:link w:val="a9"/>
    <w:uiPriority w:val="99"/>
    <w:rsid w:val="004D6B58"/>
    <w:rPr>
      <w:rFonts w:ascii="Browallia New" w:eastAsia="Times New Roman" w:hAnsi="Browallia New" w:cs="Angsana New"/>
      <w:b/>
      <w:sz w:val="34"/>
      <w:szCs w:val="43"/>
    </w:rPr>
  </w:style>
  <w:style w:type="paragraph" w:styleId="ab">
    <w:name w:val="Normal (Web)"/>
    <w:basedOn w:val="a"/>
    <w:uiPriority w:val="99"/>
    <w:unhideWhenUsed/>
    <w:rsid w:val="00CA29C5"/>
    <w:pPr>
      <w:spacing w:before="100" w:beforeAutospacing="1" w:after="100" w:afterAutospacing="1"/>
    </w:pPr>
    <w:rPr>
      <w:rFonts w:ascii="Angsana New" w:hAnsi="Angsana New" w:cs="Angsana New"/>
      <w:b w:val="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0E6F90"/>
    <w:rPr>
      <w:rFonts w:ascii="Cordia New" w:eastAsia="Times New Roman" w:hAnsi="Cordia New" w:cs="Cordi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0E6F90"/>
    <w:rPr>
      <w:rFonts w:ascii="Angsana New" w:eastAsia="Times New Roman" w:hAnsi="Angsana New" w:cs="Angsana New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F5DED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d">
    <w:name w:val="หัวกระดาษ อักขระ"/>
    <w:basedOn w:val="a0"/>
    <w:link w:val="ac"/>
    <w:uiPriority w:val="99"/>
    <w:rsid w:val="009F5DED"/>
    <w:rPr>
      <w:rFonts w:ascii="Browallia New" w:eastAsia="Times New Roman" w:hAnsi="Browallia New" w:cs="Angsana New"/>
      <w:b/>
      <w:sz w:val="34"/>
      <w:szCs w:val="43"/>
    </w:rPr>
  </w:style>
  <w:style w:type="paragraph" w:styleId="ae">
    <w:name w:val="footer"/>
    <w:basedOn w:val="a"/>
    <w:link w:val="af"/>
    <w:uiPriority w:val="99"/>
    <w:unhideWhenUsed/>
    <w:rsid w:val="009F5DED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f">
    <w:name w:val="ท้ายกระดาษ อักขระ"/>
    <w:basedOn w:val="a0"/>
    <w:link w:val="ae"/>
    <w:uiPriority w:val="99"/>
    <w:rsid w:val="009F5DED"/>
    <w:rPr>
      <w:rFonts w:ascii="Browallia New" w:eastAsia="Times New Roman" w:hAnsi="Browallia New" w:cs="Angsana New"/>
      <w:b/>
      <w:sz w:val="34"/>
      <w:szCs w:val="43"/>
    </w:rPr>
  </w:style>
  <w:style w:type="table" w:styleId="af0">
    <w:name w:val="Table Grid"/>
    <w:basedOn w:val="a1"/>
    <w:uiPriority w:val="59"/>
    <w:rsid w:val="00B4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24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99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6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07C3-26B9-4F9B-ADBE-5B99494E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10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Lenovo</cp:lastModifiedBy>
  <cp:revision>158</cp:revision>
  <cp:lastPrinted>2017-05-26T09:57:00Z</cp:lastPrinted>
  <dcterms:created xsi:type="dcterms:W3CDTF">2017-03-29T08:50:00Z</dcterms:created>
  <dcterms:modified xsi:type="dcterms:W3CDTF">2017-05-26T11:42:00Z</dcterms:modified>
</cp:coreProperties>
</file>